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9E" w:rsidRPr="007F3DD8" w:rsidRDefault="00DB2F9E" w:rsidP="00DB2F9E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教育部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106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E61562" w:rsidRPr="007F3DD8" w:rsidRDefault="00DB2F9E" w:rsidP="00DB2F9E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E61562" w:rsidRPr="007F3DD8">
        <w:rPr>
          <w:rFonts w:ascii="Times New Roman" w:eastAsia="標楷體" w:hAnsi="Times New Roman" w:hint="eastAsia"/>
          <w:b/>
          <w:sz w:val="32"/>
          <w:szCs w:val="36"/>
        </w:rPr>
        <w:t>輔導綜合考評表</w:t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534"/>
        <w:gridCol w:w="1162"/>
        <w:gridCol w:w="1402"/>
        <w:gridCol w:w="1712"/>
        <w:gridCol w:w="1699"/>
        <w:gridCol w:w="3238"/>
      </w:tblGrid>
      <w:tr w:rsidR="007F3DD8" w:rsidRPr="007F3DD8" w:rsidTr="00CB4A8E">
        <w:trPr>
          <w:trHeight w:val="421"/>
        </w:trPr>
        <w:tc>
          <w:tcPr>
            <w:tcW w:w="1696" w:type="dxa"/>
            <w:gridSpan w:val="2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4" w:type="dxa"/>
            <w:gridSpan w:val="2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38" w:type="dxa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F3DD8" w:rsidRPr="007F3DD8" w:rsidTr="00CB4A8E">
        <w:trPr>
          <w:trHeight w:val="500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AC2653" w:rsidRPr="007F3DD8" w:rsidRDefault="003F5C0C" w:rsidP="00E239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高三</w:t>
            </w:r>
            <w:r w:rsidR="00AC265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導師</w:t>
            </w:r>
            <w:r w:rsidR="00C74AC8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晤談</w:t>
            </w:r>
            <w:r w:rsidR="00AC265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意見</w:t>
            </w:r>
            <w:r w:rsidR="00CB4A8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（勾選項目為必要）</w:t>
            </w:r>
          </w:p>
        </w:tc>
      </w:tr>
      <w:tr w:rsidR="007F3DD8" w:rsidRPr="007F3DD8" w:rsidTr="00CB4A8E">
        <w:trPr>
          <w:trHeight w:val="381"/>
        </w:trPr>
        <w:tc>
          <w:tcPr>
            <w:tcW w:w="3098" w:type="dxa"/>
            <w:gridSpan w:val="3"/>
            <w:vAlign w:val="center"/>
          </w:tcPr>
          <w:p w:rsidR="00666AD4" w:rsidRPr="007F3DD8" w:rsidRDefault="00666AD4" w:rsidP="00CB4A8E">
            <w:pPr>
              <w:snapToGrid w:val="0"/>
              <w:ind w:leftChars="-35" w:left="-84" w:rightChars="-48" w:right="-11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項目</w:t>
            </w:r>
          </w:p>
        </w:tc>
        <w:tc>
          <w:tcPr>
            <w:tcW w:w="6649" w:type="dxa"/>
            <w:gridSpan w:val="3"/>
            <w:vAlign w:val="center"/>
          </w:tcPr>
          <w:p w:rsidR="00666AD4" w:rsidRPr="007F3DD8" w:rsidRDefault="00687BC8" w:rsidP="00CB4A8E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考評意見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 w:val="restart"/>
            <w:vAlign w:val="center"/>
          </w:tcPr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平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常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表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現</w:t>
            </w:r>
          </w:p>
        </w:tc>
        <w:tc>
          <w:tcPr>
            <w:tcW w:w="2564" w:type="dxa"/>
            <w:gridSpan w:val="2"/>
            <w:vAlign w:val="center"/>
          </w:tcPr>
          <w:p w:rsidR="00312F94" w:rsidRPr="007F3DD8" w:rsidRDefault="00312F94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在校學習態度</w:t>
            </w:r>
          </w:p>
        </w:tc>
        <w:tc>
          <w:tcPr>
            <w:tcW w:w="6649" w:type="dxa"/>
            <w:gridSpan w:val="3"/>
            <w:vAlign w:val="center"/>
          </w:tcPr>
          <w:p w:rsidR="00312F94" w:rsidRPr="007F3DD8" w:rsidRDefault="00312F94" w:rsidP="002E21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/>
            <w:vAlign w:val="center"/>
          </w:tcPr>
          <w:p w:rsidR="002E21CB" w:rsidRPr="007F3DD8" w:rsidRDefault="002E21CB" w:rsidP="002E21C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2E21CB" w:rsidRPr="007F3DD8" w:rsidRDefault="002E21CB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日常生活習慣</w:t>
            </w:r>
          </w:p>
        </w:tc>
        <w:tc>
          <w:tcPr>
            <w:tcW w:w="6649" w:type="dxa"/>
            <w:gridSpan w:val="3"/>
            <w:vAlign w:val="center"/>
          </w:tcPr>
          <w:p w:rsidR="002E21CB" w:rsidRPr="007F3DD8" w:rsidRDefault="002E21CB" w:rsidP="002E21CB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/>
            <w:vAlign w:val="center"/>
          </w:tcPr>
          <w:p w:rsidR="002E21CB" w:rsidRPr="007F3DD8" w:rsidRDefault="002E21CB" w:rsidP="002E21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2E21CB" w:rsidRPr="007F3DD8" w:rsidRDefault="002E21CB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同儕相處情形</w:t>
            </w:r>
          </w:p>
        </w:tc>
        <w:tc>
          <w:tcPr>
            <w:tcW w:w="6649" w:type="dxa"/>
            <w:gridSpan w:val="3"/>
            <w:vAlign w:val="center"/>
          </w:tcPr>
          <w:p w:rsidR="002E21CB" w:rsidRPr="007F3DD8" w:rsidRDefault="002E21CB" w:rsidP="002E21CB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 w:val="restart"/>
            <w:vAlign w:val="center"/>
          </w:tcPr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申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書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  <w:p w:rsidR="00E61562" w:rsidRPr="007F3DD8" w:rsidRDefault="003F5C0C" w:rsidP="003F5C0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2564" w:type="dxa"/>
            <w:gridSpan w:val="2"/>
            <w:vAlign w:val="center"/>
          </w:tcPr>
          <w:p w:rsidR="00E61562" w:rsidRPr="007F3DD8" w:rsidRDefault="00E61562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個人成長和學習與本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的契合度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非常不契合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/>
            <w:vAlign w:val="center"/>
          </w:tcPr>
          <w:p w:rsidR="00E61562" w:rsidRPr="007F3DD8" w:rsidRDefault="00E61562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1562" w:rsidRPr="007F3DD8" w:rsidRDefault="00E61562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參加本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動機或原因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非常不明確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/>
            <w:vAlign w:val="center"/>
          </w:tcPr>
          <w:p w:rsidR="00E61562" w:rsidRPr="007F3DD8" w:rsidRDefault="00E61562" w:rsidP="00EB59F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ED7C33" w:rsidRPr="007F3DD8" w:rsidRDefault="003F5C0C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對想</w:t>
            </w:r>
            <w:r w:rsidR="00ED7C33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參與產業類別的了解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非常不清楚</w:t>
            </w:r>
          </w:p>
        </w:tc>
      </w:tr>
      <w:tr w:rsidR="007F3DD8" w:rsidRPr="007F3DD8" w:rsidTr="00CB4A8E">
        <w:trPr>
          <w:trHeight w:val="536"/>
        </w:trPr>
        <w:tc>
          <w:tcPr>
            <w:tcW w:w="534" w:type="dxa"/>
            <w:vMerge w:val="restart"/>
            <w:vAlign w:val="center"/>
          </w:tcPr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他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見</w:t>
            </w:r>
          </w:p>
        </w:tc>
        <w:tc>
          <w:tcPr>
            <w:tcW w:w="2564" w:type="dxa"/>
            <w:gridSpan w:val="2"/>
            <w:vAlign w:val="center"/>
          </w:tcPr>
          <w:p w:rsidR="003F5C0C" w:rsidRPr="007F3DD8" w:rsidRDefault="00D07B00" w:rsidP="009C05B8">
            <w:pPr>
              <w:pStyle w:val="a6"/>
              <w:numPr>
                <w:ilvl w:val="0"/>
                <w:numId w:val="10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學生職場體驗</w:t>
            </w:r>
            <w:r w:rsidR="003F5C0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意願</w:t>
            </w:r>
          </w:p>
        </w:tc>
        <w:tc>
          <w:tcPr>
            <w:tcW w:w="6649" w:type="dxa"/>
            <w:gridSpan w:val="3"/>
            <w:vAlign w:val="center"/>
          </w:tcPr>
          <w:p w:rsidR="003F5C0C" w:rsidRPr="007F3DD8" w:rsidRDefault="003F5C0C" w:rsidP="007C4985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非常不強烈</w:t>
            </w:r>
          </w:p>
        </w:tc>
      </w:tr>
      <w:tr w:rsidR="007F3DD8" w:rsidRPr="007F3DD8" w:rsidTr="00CB4A8E">
        <w:trPr>
          <w:trHeight w:val="536"/>
        </w:trPr>
        <w:tc>
          <w:tcPr>
            <w:tcW w:w="534" w:type="dxa"/>
            <w:vMerge/>
            <w:vAlign w:val="center"/>
          </w:tcPr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F5C0C" w:rsidRPr="007F3DD8" w:rsidRDefault="003F5C0C" w:rsidP="009C05B8">
            <w:pPr>
              <w:pStyle w:val="a6"/>
              <w:numPr>
                <w:ilvl w:val="0"/>
                <w:numId w:val="10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家長對本</w:t>
            </w:r>
            <w:r w:rsidR="00D07B00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</w:t>
            </w:r>
          </w:p>
        </w:tc>
        <w:tc>
          <w:tcPr>
            <w:tcW w:w="6649" w:type="dxa"/>
            <w:gridSpan w:val="3"/>
            <w:vAlign w:val="center"/>
          </w:tcPr>
          <w:p w:rsidR="003F5C0C" w:rsidRPr="007F3DD8" w:rsidRDefault="003F5C0C" w:rsidP="007C4985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非常不期待</w:t>
            </w:r>
          </w:p>
        </w:tc>
      </w:tr>
      <w:tr w:rsidR="007F3DD8" w:rsidRPr="007F3DD8" w:rsidTr="00181410">
        <w:trPr>
          <w:trHeight w:val="5061"/>
        </w:trPr>
        <w:tc>
          <w:tcPr>
            <w:tcW w:w="534" w:type="dxa"/>
            <w:vMerge/>
            <w:vAlign w:val="center"/>
          </w:tcPr>
          <w:p w:rsidR="00D07B00" w:rsidRPr="007F3DD8" w:rsidRDefault="00D07B00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5"/>
          </w:tcPr>
          <w:p w:rsidR="00D07B00" w:rsidRPr="007F3DD8" w:rsidRDefault="00D07B00" w:rsidP="009C05B8">
            <w:pPr>
              <w:pStyle w:val="a6"/>
              <w:numPr>
                <w:ilvl w:val="0"/>
                <w:numId w:val="10"/>
              </w:numPr>
              <w:ind w:leftChars="13" w:left="288" w:rightChars="-48" w:right="-115" w:hangingChars="107" w:hanging="257"/>
              <w:contextualSpacing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有助於了解該學生的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描述與說明：（可視需要填寫）</w:t>
            </w:r>
          </w:p>
        </w:tc>
      </w:tr>
      <w:tr w:rsidR="00D07B00" w:rsidRPr="007F3DD8" w:rsidTr="00CB4A8E">
        <w:trPr>
          <w:trHeight w:val="720"/>
        </w:trPr>
        <w:tc>
          <w:tcPr>
            <w:tcW w:w="9747" w:type="dxa"/>
            <w:gridSpan w:val="6"/>
            <w:vAlign w:val="center"/>
          </w:tcPr>
          <w:p w:rsidR="00D07B00" w:rsidRPr="007F3DD8" w:rsidRDefault="00D07B00" w:rsidP="003F5C0C">
            <w:pPr>
              <w:snapToGrid w:val="0"/>
              <w:ind w:leftChars="-35" w:left="144" w:rightChars="-48" w:right="-115" w:hangingChars="95" w:hanging="228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晤談導師簽名：</w:t>
            </w:r>
          </w:p>
        </w:tc>
      </w:tr>
    </w:tbl>
    <w:p w:rsidR="00181410" w:rsidRPr="007F3DD8" w:rsidRDefault="00181410"/>
    <w:p w:rsidR="00181410" w:rsidRPr="007F3DD8" w:rsidRDefault="00181410">
      <w:pPr>
        <w:widowControl/>
      </w:pPr>
      <w:r w:rsidRPr="007F3DD8">
        <w:br w:type="page"/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534"/>
        <w:gridCol w:w="567"/>
        <w:gridCol w:w="581"/>
        <w:gridCol w:w="8065"/>
      </w:tblGrid>
      <w:tr w:rsidR="007F3DD8" w:rsidRPr="007F3DD8" w:rsidTr="00CB4A8E">
        <w:trPr>
          <w:trHeight w:val="468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312F94" w:rsidRPr="007F3DD8" w:rsidRDefault="00ED1C2B" w:rsidP="002F47D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lastRenderedPageBreak/>
              <w:t>輔導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處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室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C3122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或生涯規劃</w:t>
            </w:r>
            <w:r w:rsidR="002F47DC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課程教師意見</w:t>
            </w:r>
          </w:p>
        </w:tc>
      </w:tr>
      <w:tr w:rsidR="007F3DD8" w:rsidRPr="007F3DD8" w:rsidTr="00181410">
        <w:trPr>
          <w:trHeight w:val="1750"/>
        </w:trPr>
        <w:tc>
          <w:tcPr>
            <w:tcW w:w="534" w:type="dxa"/>
            <w:vMerge w:val="restart"/>
            <w:vAlign w:val="center"/>
          </w:tcPr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適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</w:tc>
        <w:tc>
          <w:tcPr>
            <w:tcW w:w="567" w:type="dxa"/>
            <w:vAlign w:val="center"/>
          </w:tcPr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方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式</w:t>
            </w:r>
          </w:p>
        </w:tc>
        <w:tc>
          <w:tcPr>
            <w:tcW w:w="8646" w:type="dxa"/>
            <w:gridSpan w:val="2"/>
            <w:vAlign w:val="center"/>
          </w:tcPr>
          <w:p w:rsidR="00D07B00" w:rsidRPr="007F3DD8" w:rsidRDefault="00CB4A8E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F47D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透過生涯規劃課程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整體</w:t>
            </w:r>
            <w:r w:rsidR="002F47D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評估</w:t>
            </w:r>
          </w:p>
          <w:p w:rsidR="002F47DC" w:rsidRPr="007F3DD8" w:rsidRDefault="002F47DC" w:rsidP="00AD0856">
            <w:pPr>
              <w:snapToGrid w:val="0"/>
              <w:spacing w:beforeLines="50" w:line="340" w:lineRule="exact"/>
              <w:ind w:left="240" w:hangingChars="100" w:hanging="24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無生涯規劃課程之整體評估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係由相關心理測驗評估</w:t>
            </w:r>
            <w:r w:rsidR="00CB4A8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（請進一步填寫</w:t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興趣</w:t>
            </w:r>
            <w:r w:rsidR="005A2BD2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、性向、價值觀等特質</w:t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之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測驗名稱：</w:t>
            </w:r>
          </w:p>
          <w:p w:rsidR="002F47DC" w:rsidRPr="007F3DD8" w:rsidRDefault="002F47DC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6B4DD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="006B4DDE" w:rsidRPr="007F3DD8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                  </w:t>
            </w:r>
          </w:p>
        </w:tc>
      </w:tr>
      <w:tr w:rsidR="007F3DD8" w:rsidRPr="007F3DD8" w:rsidTr="00CB4A8E">
        <w:trPr>
          <w:trHeight w:val="2391"/>
        </w:trPr>
        <w:tc>
          <w:tcPr>
            <w:tcW w:w="534" w:type="dxa"/>
            <w:vMerge/>
            <w:vAlign w:val="center"/>
          </w:tcPr>
          <w:p w:rsidR="002F47DC" w:rsidRPr="007F3DD8" w:rsidRDefault="002F47DC" w:rsidP="00ED1C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結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果</w:t>
            </w:r>
          </w:p>
        </w:tc>
        <w:tc>
          <w:tcPr>
            <w:tcW w:w="8646" w:type="dxa"/>
            <w:gridSpan w:val="2"/>
            <w:vAlign w:val="center"/>
          </w:tcPr>
          <w:p w:rsidR="00C3122A" w:rsidRPr="00C3122A" w:rsidRDefault="00C3122A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適合</w:t>
            </w:r>
            <w:r w:rsidR="008029E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之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大學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學群</w:t>
            </w:r>
            <w:r w:rsidR="00CB4A8E" w:rsidRPr="00C312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7E6A6D" w:rsidRPr="00C3122A" w:rsidRDefault="005F71F1" w:rsidP="00AD0856">
            <w:pPr>
              <w:pStyle w:val="a6"/>
              <w:snapToGrid w:val="0"/>
              <w:spacing w:beforeLines="50" w:line="340" w:lineRule="exact"/>
              <w:ind w:leftChars="0" w:left="360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四技二專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5E3FF9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</w:p>
          <w:p w:rsidR="00181410" w:rsidRPr="00C3122A" w:rsidRDefault="00FE5D44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8029E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以上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至多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:rsidR="005F71F1" w:rsidRPr="00C3122A" w:rsidRDefault="00C3122A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綜合評估結果</w:t>
            </w:r>
            <w:r w:rsidR="00FE5D44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7B5F53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擇</w:t>
            </w:r>
            <w:r w:rsidR="007B5F53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一勾選，並填寫</w:t>
            </w:r>
            <w:r w:rsidR="00FE5D44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:rsidR="005E3FF9" w:rsidRPr="007F3DD8" w:rsidRDefault="00CB4A8E" w:rsidP="00AD0856">
            <w:pPr>
              <w:snapToGrid w:val="0"/>
              <w:spacing w:beforeLines="5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(1)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具有</w:t>
            </w:r>
            <w:r w:rsidR="005E3FF9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特定性向及興趣或特殊才藝表現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如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傳統技藝、音樂、美術、體育等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7B5F53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建議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體驗之產業類別：</w:t>
            </w:r>
            <w:r w:rsidR="005F71F1"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註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5F71F1" w:rsidRPr="007F3DD8" w:rsidRDefault="00CB4A8E" w:rsidP="00AD0856">
            <w:pPr>
              <w:snapToGrid w:val="0"/>
              <w:spacing w:beforeLines="5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(2)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能力、興趣、性向、價值觀等特質具有多元優勢，仍在探索中未定向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，建議相關產業類別：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至多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類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EF75F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r w:rsidR="00FE5D44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註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5F71F1" w:rsidRPr="007F3DD8" w:rsidRDefault="00CB4A8E" w:rsidP="00AD0856">
            <w:pPr>
              <w:snapToGrid w:val="0"/>
              <w:spacing w:beforeLines="50" w:line="340" w:lineRule="exact"/>
              <w:ind w:left="480" w:hangingChars="200" w:hanging="48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(3)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能力、興趣、性向、價值觀等生涯測驗</w:t>
            </w:r>
            <w:r w:rsidR="0017376D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結果性向</w:t>
            </w:r>
            <w:r w:rsidR="00A4100A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及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特質不明顯，需要進一步釐清探索。</w:t>
            </w:r>
          </w:p>
          <w:p w:rsidR="00114CEF" w:rsidRPr="007F3DD8" w:rsidRDefault="00FE5D44" w:rsidP="00FE5D44">
            <w:pPr>
              <w:snapToGrid w:val="0"/>
              <w:spacing w:before="240" w:after="240" w:line="240" w:lineRule="exact"/>
              <w:ind w:leftChars="100" w:left="640" w:rightChars="191" w:right="458" w:hangingChars="200" w:hanging="400"/>
              <w:rPr>
                <w:rFonts w:ascii="Times New Roman" w:eastAsia="標楷體" w:hAnsi="Times New Roman"/>
                <w:sz w:val="24"/>
                <w:szCs w:val="24"/>
              </w:rPr>
            </w:pPr>
            <w:r w:rsidRPr="00780A9D">
              <w:rPr>
                <w:rFonts w:ascii="Times New Roman" w:eastAsia="標楷體" w:hAnsi="Times New Roman" w:hint="eastAsia"/>
              </w:rPr>
              <w:t>註：傳統技藝、農業、文創、工業、商業及「五加二」產業創新</w:t>
            </w:r>
            <w:r w:rsidRPr="00780A9D">
              <w:rPr>
                <w:rFonts w:ascii="標楷體" w:eastAsia="標楷體" w:hAnsi="標楷體" w:hint="eastAsia"/>
              </w:rPr>
              <w:t>（</w:t>
            </w:r>
            <w:r w:rsidRPr="00780A9D">
              <w:rPr>
                <w:rFonts w:ascii="Times New Roman" w:eastAsia="標楷體" w:hAnsi="Times New Roman" w:hint="eastAsia"/>
              </w:rPr>
              <w:t>亞洲</w:t>
            </w:r>
            <w:r w:rsidRPr="00780A9D">
              <w:rPr>
                <w:rFonts w:ascii="標楷體" w:eastAsia="標楷體" w:hAnsi="標楷體" w:hint="eastAsia"/>
              </w:rPr>
              <w:t>･</w:t>
            </w:r>
            <w:r w:rsidRPr="00780A9D">
              <w:rPr>
                <w:rFonts w:ascii="Times New Roman" w:eastAsia="標楷體" w:hAnsi="Times New Roman" w:hint="eastAsia"/>
              </w:rPr>
              <w:t>矽谷、智慧機械、綠能科技、生機醫藥、國防航太、新農業及循環經濟</w:t>
            </w:r>
            <w:r w:rsidRPr="00780A9D">
              <w:rPr>
                <w:rFonts w:ascii="標楷體" w:eastAsia="標楷體" w:hAnsi="標楷體" w:hint="eastAsia"/>
              </w:rPr>
              <w:t>）</w:t>
            </w:r>
            <w:r w:rsidRPr="00780A9D">
              <w:rPr>
                <w:rFonts w:ascii="Times New Roman" w:eastAsia="標楷體" w:hAnsi="Times New Roman" w:hint="eastAsia"/>
              </w:rPr>
              <w:t>。請參考</w:t>
            </w:r>
            <w:hyperlink r:id="rId8" w:history="1">
              <w:r w:rsidRPr="00780A9D">
                <w:rPr>
                  <w:rStyle w:val="ab"/>
                  <w:rFonts w:ascii="Times New Roman" w:eastAsia="標楷體" w:hAnsi="Times New Roman"/>
                  <w:color w:val="auto"/>
                  <w:sz w:val="18"/>
                  <w:szCs w:val="18"/>
                </w:rPr>
                <w:t>http://www.edu.tw/1013/cp.aspx?n=BE64F26CDBC2649D&amp;s=B68EBDA63A32EA31</w:t>
              </w:r>
            </w:hyperlink>
          </w:p>
        </w:tc>
      </w:tr>
      <w:tr w:rsidR="007F3DD8" w:rsidRPr="007F3DD8" w:rsidTr="00CB4A8E">
        <w:trPr>
          <w:trHeight w:val="714"/>
        </w:trPr>
        <w:tc>
          <w:tcPr>
            <w:tcW w:w="9747" w:type="dxa"/>
            <w:gridSpan w:val="4"/>
            <w:vAlign w:val="center"/>
          </w:tcPr>
          <w:p w:rsidR="00D07B00" w:rsidRPr="007F3DD8" w:rsidRDefault="000874E4" w:rsidP="00AD0856">
            <w:pPr>
              <w:snapToGrid w:val="0"/>
              <w:spacing w:beforeLines="50"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輔導教師或生涯規劃</w:t>
            </w:r>
            <w:r w:rsidR="00D07B00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課程教師簽名：</w:t>
            </w:r>
          </w:p>
        </w:tc>
      </w:tr>
      <w:tr w:rsidR="007F3DD8" w:rsidRPr="007F3DD8" w:rsidTr="00CB4A8E">
        <w:trPr>
          <w:trHeight w:val="48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D1C2B" w:rsidRPr="007F3DD8" w:rsidRDefault="00ED1C2B" w:rsidP="00ED1C2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綜合意見</w:t>
            </w:r>
          </w:p>
        </w:tc>
      </w:tr>
      <w:tr w:rsidR="007F3DD8" w:rsidRPr="007F3DD8" w:rsidTr="00CB4A8E">
        <w:trPr>
          <w:trHeight w:val="1642"/>
        </w:trPr>
        <w:tc>
          <w:tcPr>
            <w:tcW w:w="1682" w:type="dxa"/>
            <w:gridSpan w:val="3"/>
            <w:vAlign w:val="center"/>
          </w:tcPr>
          <w:p w:rsidR="00ED1C2B" w:rsidRPr="007F3DD8" w:rsidRDefault="00ED1C2B" w:rsidP="00ED1C2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總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</w:tc>
        <w:tc>
          <w:tcPr>
            <w:tcW w:w="8065" w:type="dxa"/>
          </w:tcPr>
          <w:p w:rsidR="00ED1C2B" w:rsidRPr="007F3DD8" w:rsidRDefault="009C05B8" w:rsidP="005F5514">
            <w:pPr>
              <w:snapToGrid w:val="0"/>
              <w:spacing w:before="24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1C2B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推薦</w:t>
            </w:r>
            <w:r w:rsidR="001C7D96"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參加本方案，學校推薦優先序</w:t>
            </w:r>
            <w:r w:rsidR="005F5514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="00557A32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</w:t>
            </w:r>
            <w:r w:rsidR="00ED1C2B" w:rsidRPr="007F3DD8">
              <w:rPr>
                <w:rFonts w:ascii="Times New Roman" w:eastAsia="標楷體" w:hAnsi="Times New Roman"/>
                <w:sz w:val="24"/>
                <w:szCs w:val="24"/>
              </w:rPr>
              <w:t>位。</w:t>
            </w:r>
          </w:p>
          <w:p w:rsidR="00ED1C2B" w:rsidRPr="007F3DD8" w:rsidRDefault="009C05B8" w:rsidP="00ED1C2B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1C2B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不推薦</w:t>
            </w:r>
            <w:r w:rsidR="00ED1C2B"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參加本方案，原因摘述如下</w:t>
            </w:r>
            <w:r w:rsidR="00ED1C2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D1C2B" w:rsidRPr="007F3DD8" w:rsidRDefault="00ED1C2B" w:rsidP="00CB4A8E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    ____________________________________________________________</w:t>
            </w:r>
          </w:p>
          <w:p w:rsidR="00ED1C2B" w:rsidRPr="007F3DD8" w:rsidRDefault="00ED1C2B" w:rsidP="00ED1C2B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  <w:p w:rsidR="00ED1C2B" w:rsidRPr="007F3DD8" w:rsidRDefault="00ED1C2B" w:rsidP="00ED1C2B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</w:tc>
      </w:tr>
      <w:tr w:rsidR="007F3DD8" w:rsidRPr="007F3DD8" w:rsidTr="00181410">
        <w:trPr>
          <w:trHeight w:val="1841"/>
        </w:trPr>
        <w:tc>
          <w:tcPr>
            <w:tcW w:w="1682" w:type="dxa"/>
            <w:gridSpan w:val="3"/>
            <w:vAlign w:val="center"/>
          </w:tcPr>
          <w:p w:rsidR="00ED1C2B" w:rsidRPr="007F3DD8" w:rsidRDefault="002E21CB" w:rsidP="00ED1C2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執行</w:t>
            </w:r>
            <w:r w:rsidR="00ED1C2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小組</w:t>
            </w:r>
          </w:p>
        </w:tc>
        <w:tc>
          <w:tcPr>
            <w:tcW w:w="8065" w:type="dxa"/>
          </w:tcPr>
          <w:p w:rsidR="00ED1C2B" w:rsidRPr="007F3DD8" w:rsidRDefault="00ED1C2B" w:rsidP="00AD0856">
            <w:pPr>
              <w:spacing w:beforeLines="5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召集人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181410" w:rsidRPr="007F3DD8" w:rsidRDefault="00181410" w:rsidP="00181410">
            <w:pPr>
              <w:spacing w:line="276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其他成員：如執行小組會議簽到單。</w:t>
            </w:r>
          </w:p>
          <w:p w:rsidR="00ED1C2B" w:rsidRPr="007F3DD8" w:rsidRDefault="00ED1C2B" w:rsidP="00ED1C2B">
            <w:pPr>
              <w:spacing w:line="276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推薦審議日期：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年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日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60FFB" w:rsidRPr="007F3DD8" w:rsidRDefault="00E60FFB" w:rsidP="00E60FFB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lastRenderedPageBreak/>
        <w:t>教育部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106</w:t>
      </w:r>
      <w:r w:rsidRPr="007F3DD8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E60FFB" w:rsidRPr="007F3DD8" w:rsidRDefault="00E60FFB" w:rsidP="00E60FFB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「青年體驗學習計畫」輔導綜合考評表</w:t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534"/>
        <w:gridCol w:w="1162"/>
        <w:gridCol w:w="1402"/>
        <w:gridCol w:w="1712"/>
        <w:gridCol w:w="1699"/>
        <w:gridCol w:w="3238"/>
      </w:tblGrid>
      <w:tr w:rsidR="007F3DD8" w:rsidRPr="007F3DD8" w:rsidTr="00422DD1">
        <w:trPr>
          <w:trHeight w:val="421"/>
        </w:trPr>
        <w:tc>
          <w:tcPr>
            <w:tcW w:w="1696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4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38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F3DD8" w:rsidRPr="007F3DD8" w:rsidTr="00422DD1">
        <w:trPr>
          <w:trHeight w:val="500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高三導師晤談意見（勾選項目為必要）</w:t>
            </w:r>
          </w:p>
        </w:tc>
      </w:tr>
      <w:tr w:rsidR="007F3DD8" w:rsidRPr="007F3DD8" w:rsidTr="00422DD1">
        <w:trPr>
          <w:trHeight w:val="381"/>
        </w:trPr>
        <w:tc>
          <w:tcPr>
            <w:tcW w:w="3098" w:type="dxa"/>
            <w:gridSpan w:val="3"/>
            <w:vAlign w:val="center"/>
          </w:tcPr>
          <w:p w:rsidR="00E60FFB" w:rsidRPr="007F3DD8" w:rsidRDefault="00E60FFB" w:rsidP="00422DD1">
            <w:pPr>
              <w:snapToGrid w:val="0"/>
              <w:ind w:leftChars="-35" w:left="-84" w:rightChars="-48" w:right="-11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項目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考評意見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平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常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表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現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在校學習態度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日常生活習慣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同儕相處情形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申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書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個人成長和學習與本計畫的契合度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非常不契合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參加本計畫動機或原因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不明確□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非常不明確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對想參與體驗學習類型的了解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不清楚□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非常不清楚</w:t>
            </w:r>
          </w:p>
        </w:tc>
      </w:tr>
      <w:tr w:rsidR="007F3DD8" w:rsidRPr="007F3DD8" w:rsidTr="00422DD1">
        <w:trPr>
          <w:trHeight w:val="536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他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見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學生生活及國際體驗意願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非常不強烈</w:t>
            </w:r>
          </w:p>
        </w:tc>
      </w:tr>
      <w:tr w:rsidR="007F3DD8" w:rsidRPr="007F3DD8" w:rsidTr="00422DD1">
        <w:trPr>
          <w:trHeight w:val="536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家長對本計畫期待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非常不期待</w:t>
            </w:r>
          </w:p>
        </w:tc>
      </w:tr>
      <w:tr w:rsidR="007F3DD8" w:rsidRPr="007F3DD8" w:rsidTr="00422DD1">
        <w:trPr>
          <w:trHeight w:val="5061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5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ind w:leftChars="13" w:left="288" w:rightChars="-48" w:right="-115" w:hangingChars="107" w:hanging="257"/>
              <w:contextualSpacing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有助於了解該學生的其他描述與說明：（可視需要填寫）</w:t>
            </w:r>
          </w:p>
        </w:tc>
      </w:tr>
      <w:tr w:rsidR="00E60FFB" w:rsidRPr="007F3DD8" w:rsidTr="00422DD1">
        <w:trPr>
          <w:trHeight w:val="720"/>
        </w:trPr>
        <w:tc>
          <w:tcPr>
            <w:tcW w:w="9747" w:type="dxa"/>
            <w:gridSpan w:val="6"/>
            <w:vAlign w:val="center"/>
          </w:tcPr>
          <w:p w:rsidR="00E60FFB" w:rsidRPr="007F3DD8" w:rsidRDefault="00E60FFB" w:rsidP="00422DD1">
            <w:pPr>
              <w:snapToGrid w:val="0"/>
              <w:ind w:leftChars="-35" w:left="144" w:rightChars="-48" w:right="-115" w:hangingChars="95" w:hanging="228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晤談導師簽名：</w:t>
            </w:r>
          </w:p>
        </w:tc>
      </w:tr>
    </w:tbl>
    <w:p w:rsidR="000874E4" w:rsidRDefault="000874E4">
      <w:pPr>
        <w:widowControl/>
      </w:pPr>
      <w:r>
        <w:br w:type="page"/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534"/>
        <w:gridCol w:w="567"/>
        <w:gridCol w:w="581"/>
        <w:gridCol w:w="8065"/>
      </w:tblGrid>
      <w:tr w:rsidR="007F3DD8" w:rsidRPr="007F3DD8" w:rsidTr="00422DD1">
        <w:trPr>
          <w:trHeight w:val="468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/>
            <w:bookmarkEnd w:id="0"/>
            <w:r w:rsidRPr="007F3DD8">
              <w:lastRenderedPageBreak/>
              <w:br w:type="page"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輔導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處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室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C3122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或生涯規劃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課程教師意見</w:t>
            </w:r>
          </w:p>
        </w:tc>
      </w:tr>
      <w:tr w:rsidR="007F3DD8" w:rsidRPr="007F3DD8" w:rsidTr="00422DD1">
        <w:trPr>
          <w:trHeight w:val="1750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適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</w:tc>
        <w:tc>
          <w:tcPr>
            <w:tcW w:w="567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方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式</w:t>
            </w:r>
          </w:p>
        </w:tc>
        <w:tc>
          <w:tcPr>
            <w:tcW w:w="8646" w:type="dxa"/>
            <w:gridSpan w:val="2"/>
            <w:vAlign w:val="center"/>
          </w:tcPr>
          <w:p w:rsidR="00E60FFB" w:rsidRPr="007F3DD8" w:rsidRDefault="00E60FFB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□透過生涯規劃課程整體評估</w:t>
            </w:r>
          </w:p>
          <w:p w:rsidR="00E60FFB" w:rsidRPr="007F3DD8" w:rsidRDefault="00E60FFB" w:rsidP="00AD0856">
            <w:pPr>
              <w:snapToGrid w:val="0"/>
              <w:spacing w:beforeLines="50" w:line="340" w:lineRule="exact"/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□無生涯規劃課程之整體評估，係由相關心理測驗評估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（請進一步填寫興趣、性向、價值觀等特質之測驗名稱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</w:t>
            </w:r>
            <w:r w:rsidR="006B4DDE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6B4DDE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softHyphen/>
            </w:r>
            <w:r w:rsidR="006B4DD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 xml:space="preserve"> </w:t>
            </w:r>
            <w:r w:rsidR="006B4DDE" w:rsidRPr="007F3DD8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                   </w:t>
            </w:r>
          </w:p>
        </w:tc>
      </w:tr>
      <w:tr w:rsidR="007F3DD8" w:rsidRPr="007F3DD8" w:rsidTr="001141F6">
        <w:trPr>
          <w:trHeight w:val="498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結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果</w:t>
            </w:r>
          </w:p>
        </w:tc>
        <w:tc>
          <w:tcPr>
            <w:tcW w:w="8646" w:type="dxa"/>
            <w:gridSpan w:val="2"/>
            <w:vAlign w:val="center"/>
          </w:tcPr>
          <w:p w:rsidR="00C3122A" w:rsidRPr="00C3122A" w:rsidRDefault="00C3122A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適合之大學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學群</w:t>
            </w:r>
          </w:p>
          <w:p w:rsidR="00E60FFB" w:rsidRPr="00C3122A" w:rsidRDefault="00E60FFB" w:rsidP="00AD0856">
            <w:pPr>
              <w:pStyle w:val="a6"/>
              <w:snapToGrid w:val="0"/>
              <w:spacing w:beforeLines="50" w:line="340" w:lineRule="exact"/>
              <w:ind w:leftChars="0" w:left="360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四技二專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</w:p>
          <w:p w:rsidR="00E60FFB" w:rsidRPr="007F3DD8" w:rsidRDefault="00FE5D44" w:rsidP="00AD0856">
            <w:pPr>
              <w:pStyle w:val="a6"/>
              <w:snapToGrid w:val="0"/>
              <w:spacing w:beforeLines="50" w:line="34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以上至多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60FFB" w:rsidRPr="007F3DD8" w:rsidRDefault="00C3122A" w:rsidP="00AD0856">
            <w:pPr>
              <w:snapToGrid w:val="0"/>
              <w:spacing w:beforeLines="5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綜合評估結果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請擇一勾選，並填寫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60FFB" w:rsidRPr="007F3DD8" w:rsidRDefault="00E60FFB" w:rsidP="00AD0856">
            <w:pPr>
              <w:snapToGrid w:val="0"/>
              <w:spacing w:beforeLines="5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(1)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具有特定性向及興趣或特殊才藝表現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如</w:t>
            </w:r>
            <w:r w:rsidR="00763AEC">
              <w:rPr>
                <w:rFonts w:ascii="Times New Roman" w:eastAsia="標楷體" w:hAnsi="Times New Roman" w:hint="eastAsia"/>
                <w:sz w:val="24"/>
                <w:szCs w:val="24"/>
              </w:rPr>
              <w:t>國內外志願服務、壯遊及</w:t>
            </w:r>
            <w:r w:rsidR="007F3DD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達人見習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等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，建議體驗類</w:t>
            </w:r>
            <w:r w:rsidR="00892F3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E60FFB" w:rsidRPr="007F3DD8" w:rsidRDefault="00E60FFB" w:rsidP="00AD0856">
            <w:pPr>
              <w:snapToGrid w:val="0"/>
              <w:spacing w:beforeLines="5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能力、興趣、性向、價值觀等特質具有多元優勢，仍在探索中未定向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，建議相關</w:t>
            </w:r>
            <w:r w:rsidR="00892F3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體驗類型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="00763AE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E60FFB" w:rsidRPr="007F3DD8" w:rsidRDefault="00E60FFB" w:rsidP="00AD0856">
            <w:pPr>
              <w:snapToGrid w:val="0"/>
              <w:spacing w:beforeLines="50" w:line="340" w:lineRule="exact"/>
              <w:ind w:left="480" w:hangingChars="200" w:hanging="48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(3)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能力、興趣、性向、價值觀等生涯測驗結果性向及特質不明顯，需要進一步釐清探索。</w:t>
            </w:r>
          </w:p>
        </w:tc>
      </w:tr>
      <w:tr w:rsidR="007F3DD8" w:rsidRPr="007F3DD8" w:rsidTr="00422DD1">
        <w:trPr>
          <w:trHeight w:val="714"/>
        </w:trPr>
        <w:tc>
          <w:tcPr>
            <w:tcW w:w="9747" w:type="dxa"/>
            <w:gridSpan w:val="4"/>
            <w:vAlign w:val="center"/>
          </w:tcPr>
          <w:p w:rsidR="00E60FFB" w:rsidRPr="007F3DD8" w:rsidRDefault="000874E4" w:rsidP="00AD0856">
            <w:pPr>
              <w:snapToGrid w:val="0"/>
              <w:spacing w:beforeLines="50"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輔導教師或生涯規劃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程教師簽名：</w:t>
            </w:r>
          </w:p>
        </w:tc>
      </w:tr>
      <w:tr w:rsidR="007F3DD8" w:rsidRPr="007F3DD8" w:rsidTr="00422DD1">
        <w:trPr>
          <w:trHeight w:val="48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綜合意見</w:t>
            </w:r>
          </w:p>
        </w:tc>
      </w:tr>
      <w:tr w:rsidR="007F3DD8" w:rsidRPr="007F3DD8" w:rsidTr="00422DD1">
        <w:trPr>
          <w:trHeight w:val="1642"/>
        </w:trPr>
        <w:tc>
          <w:tcPr>
            <w:tcW w:w="1682" w:type="dxa"/>
            <w:gridSpan w:val="3"/>
            <w:vAlign w:val="center"/>
          </w:tcPr>
          <w:p w:rsidR="00E60FFB" w:rsidRPr="007F3DD8" w:rsidRDefault="00E60FFB" w:rsidP="00422DD1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總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</w:tc>
        <w:tc>
          <w:tcPr>
            <w:tcW w:w="8065" w:type="dxa"/>
          </w:tcPr>
          <w:p w:rsidR="00E60FFB" w:rsidRPr="007F3DD8" w:rsidRDefault="00E60FFB" w:rsidP="00422DD1">
            <w:pPr>
              <w:snapToGrid w:val="0"/>
              <w:spacing w:before="24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推薦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參加本方案，學校推薦優先序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位。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不推薦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參加本方案，原因摘述如下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422DD1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    ____________________________________________________________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</w:tc>
      </w:tr>
      <w:tr w:rsidR="00E60FFB" w:rsidRPr="007F3DD8" w:rsidTr="00422DD1">
        <w:trPr>
          <w:trHeight w:val="1841"/>
        </w:trPr>
        <w:tc>
          <w:tcPr>
            <w:tcW w:w="1682" w:type="dxa"/>
            <w:gridSpan w:val="3"/>
            <w:vAlign w:val="center"/>
          </w:tcPr>
          <w:p w:rsidR="00E60FFB" w:rsidRPr="007F3DD8" w:rsidRDefault="00E60FFB" w:rsidP="00422DD1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執行小組</w:t>
            </w:r>
          </w:p>
        </w:tc>
        <w:tc>
          <w:tcPr>
            <w:tcW w:w="8065" w:type="dxa"/>
          </w:tcPr>
          <w:p w:rsidR="00E60FFB" w:rsidRPr="007F3DD8" w:rsidRDefault="00E60FFB" w:rsidP="00AD0856">
            <w:pPr>
              <w:spacing w:beforeLines="5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召集人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422DD1">
            <w:pPr>
              <w:spacing w:line="276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其他成員：如執行小組會議簽到單。</w:t>
            </w:r>
          </w:p>
          <w:p w:rsidR="00E60FFB" w:rsidRPr="007F3DD8" w:rsidRDefault="00E60FFB" w:rsidP="00422DD1">
            <w:pPr>
              <w:spacing w:line="276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推薦審議日期：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年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日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95E43" w:rsidRPr="007F3DD8" w:rsidRDefault="00F95E43" w:rsidP="00C76422">
      <w:pPr>
        <w:snapToGrid w:val="0"/>
        <w:rPr>
          <w:rFonts w:ascii="Times New Roman" w:eastAsia="標楷體" w:hAnsi="Times New Roman"/>
          <w:sz w:val="8"/>
          <w:szCs w:val="24"/>
          <w:u w:val="single"/>
        </w:rPr>
      </w:pPr>
    </w:p>
    <w:p w:rsidR="00CB4A8E" w:rsidRPr="007F3DD8" w:rsidRDefault="00CB4A8E">
      <w:pPr>
        <w:snapToGrid w:val="0"/>
        <w:rPr>
          <w:rFonts w:ascii="Times New Roman" w:eastAsia="標楷體" w:hAnsi="Times New Roman"/>
          <w:sz w:val="8"/>
          <w:szCs w:val="24"/>
          <w:u w:val="single"/>
        </w:rPr>
      </w:pPr>
    </w:p>
    <w:sectPr w:rsidR="00CB4A8E" w:rsidRPr="007F3DD8" w:rsidSect="00181410">
      <w:footerReference w:type="default" r:id="rId9"/>
      <w:pgSz w:w="11906" w:h="16838"/>
      <w:pgMar w:top="1418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B1" w:rsidRDefault="004D1CB1">
      <w:r>
        <w:separator/>
      </w:r>
    </w:p>
  </w:endnote>
  <w:endnote w:type="continuationSeparator" w:id="0">
    <w:p w:rsidR="004D1CB1" w:rsidRDefault="004D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63599"/>
      <w:docPartObj>
        <w:docPartGallery w:val="Page Numbers (Bottom of Page)"/>
        <w:docPartUnique/>
      </w:docPartObj>
    </w:sdtPr>
    <w:sdtContent>
      <w:p w:rsidR="0044365D" w:rsidRDefault="00E3199B">
        <w:pPr>
          <w:pStyle w:val="a3"/>
          <w:jc w:val="center"/>
        </w:pPr>
        <w:r>
          <w:fldChar w:fldCharType="begin"/>
        </w:r>
        <w:r w:rsidR="0044365D">
          <w:instrText>PAGE   \* MERGEFORMAT</w:instrText>
        </w:r>
        <w:r>
          <w:fldChar w:fldCharType="separate"/>
        </w:r>
        <w:r w:rsidR="00AD0856" w:rsidRPr="00AD0856">
          <w:rPr>
            <w:noProof/>
            <w:lang w:val="zh-TW"/>
          </w:rPr>
          <w:t>2</w:t>
        </w:r>
        <w:r>
          <w:fldChar w:fldCharType="end"/>
        </w:r>
      </w:p>
    </w:sdtContent>
  </w:sdt>
  <w:p w:rsidR="0044365D" w:rsidRDefault="004436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B1" w:rsidRDefault="004D1CB1">
      <w:r>
        <w:separator/>
      </w:r>
    </w:p>
  </w:footnote>
  <w:footnote w:type="continuationSeparator" w:id="0">
    <w:p w:rsidR="004D1CB1" w:rsidRDefault="004D1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3AD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BE19D2"/>
    <w:multiLevelType w:val="hybridMultilevel"/>
    <w:tmpl w:val="19949952"/>
    <w:lvl w:ilvl="0" w:tplc="4BFEA8F2">
      <w:start w:val="1"/>
      <w:numFmt w:val="decimal"/>
      <w:lvlText w:val="%1."/>
      <w:lvlJc w:val="left"/>
      <w:pPr>
        <w:ind w:left="39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>
    <w:nsid w:val="29FD7F61"/>
    <w:multiLevelType w:val="hybridMultilevel"/>
    <w:tmpl w:val="2F589E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21938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>
    <w:nsid w:val="3A2E3F67"/>
    <w:multiLevelType w:val="hybridMultilevel"/>
    <w:tmpl w:val="72849A60"/>
    <w:lvl w:ilvl="0" w:tplc="9F088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641F77"/>
    <w:multiLevelType w:val="hybridMultilevel"/>
    <w:tmpl w:val="CA189C66"/>
    <w:lvl w:ilvl="0" w:tplc="484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C2511"/>
    <w:multiLevelType w:val="hybridMultilevel"/>
    <w:tmpl w:val="19949952"/>
    <w:lvl w:ilvl="0" w:tplc="4BFEA8F2">
      <w:start w:val="1"/>
      <w:numFmt w:val="decimal"/>
      <w:lvlText w:val="%1."/>
      <w:lvlJc w:val="left"/>
      <w:pPr>
        <w:ind w:left="39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8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875A9B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>
    <w:nsid w:val="57621CE6"/>
    <w:multiLevelType w:val="hybridMultilevel"/>
    <w:tmpl w:val="640E05CE"/>
    <w:lvl w:ilvl="0" w:tplc="FC363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4C744A"/>
    <w:multiLevelType w:val="hybridMultilevel"/>
    <w:tmpl w:val="2F589E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F74EFF"/>
    <w:multiLevelType w:val="hybridMultilevel"/>
    <w:tmpl w:val="C5945BBE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5">
    <w:nsid w:val="7EBC4BF8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3AE"/>
    <w:rsid w:val="0000403F"/>
    <w:rsid w:val="00030BEA"/>
    <w:rsid w:val="00070E70"/>
    <w:rsid w:val="00074083"/>
    <w:rsid w:val="000874E4"/>
    <w:rsid w:val="0009565F"/>
    <w:rsid w:val="000A6957"/>
    <w:rsid w:val="000B2EF3"/>
    <w:rsid w:val="000C5A08"/>
    <w:rsid w:val="000C6573"/>
    <w:rsid w:val="000C665B"/>
    <w:rsid w:val="000E1072"/>
    <w:rsid w:val="00101422"/>
    <w:rsid w:val="001131D1"/>
    <w:rsid w:val="001141F6"/>
    <w:rsid w:val="00114CEF"/>
    <w:rsid w:val="00115F4B"/>
    <w:rsid w:val="00121E15"/>
    <w:rsid w:val="00123393"/>
    <w:rsid w:val="001713DB"/>
    <w:rsid w:val="0017376D"/>
    <w:rsid w:val="00181410"/>
    <w:rsid w:val="001C7D96"/>
    <w:rsid w:val="001E5021"/>
    <w:rsid w:val="001E5A6A"/>
    <w:rsid w:val="00221C8A"/>
    <w:rsid w:val="00242701"/>
    <w:rsid w:val="00276E97"/>
    <w:rsid w:val="00293208"/>
    <w:rsid w:val="0029514A"/>
    <w:rsid w:val="002E21CB"/>
    <w:rsid w:val="002F290D"/>
    <w:rsid w:val="002F47DC"/>
    <w:rsid w:val="00307327"/>
    <w:rsid w:val="00312F94"/>
    <w:rsid w:val="00336AB6"/>
    <w:rsid w:val="00337290"/>
    <w:rsid w:val="00351339"/>
    <w:rsid w:val="00363A3D"/>
    <w:rsid w:val="00382D89"/>
    <w:rsid w:val="00391144"/>
    <w:rsid w:val="003959A2"/>
    <w:rsid w:val="003A2D5C"/>
    <w:rsid w:val="003A670A"/>
    <w:rsid w:val="003B1099"/>
    <w:rsid w:val="003B2749"/>
    <w:rsid w:val="003C6CF4"/>
    <w:rsid w:val="003F5C0C"/>
    <w:rsid w:val="004051F6"/>
    <w:rsid w:val="00424BDD"/>
    <w:rsid w:val="0044054B"/>
    <w:rsid w:val="0044365D"/>
    <w:rsid w:val="00453340"/>
    <w:rsid w:val="00490622"/>
    <w:rsid w:val="004C098A"/>
    <w:rsid w:val="004D1CB1"/>
    <w:rsid w:val="0051344F"/>
    <w:rsid w:val="00533FC2"/>
    <w:rsid w:val="00547A16"/>
    <w:rsid w:val="00557A32"/>
    <w:rsid w:val="00572948"/>
    <w:rsid w:val="005A2BD2"/>
    <w:rsid w:val="005E3FF9"/>
    <w:rsid w:val="005E4324"/>
    <w:rsid w:val="005F1593"/>
    <w:rsid w:val="005F5514"/>
    <w:rsid w:val="005F71F1"/>
    <w:rsid w:val="00602B7F"/>
    <w:rsid w:val="006216F5"/>
    <w:rsid w:val="00624C64"/>
    <w:rsid w:val="00631430"/>
    <w:rsid w:val="006362D4"/>
    <w:rsid w:val="00642642"/>
    <w:rsid w:val="006472EF"/>
    <w:rsid w:val="00664241"/>
    <w:rsid w:val="00666AD4"/>
    <w:rsid w:val="00687BC8"/>
    <w:rsid w:val="006A275E"/>
    <w:rsid w:val="006B4DDE"/>
    <w:rsid w:val="006E73AE"/>
    <w:rsid w:val="006F0BE8"/>
    <w:rsid w:val="007012AC"/>
    <w:rsid w:val="007039F4"/>
    <w:rsid w:val="007242F0"/>
    <w:rsid w:val="0074363F"/>
    <w:rsid w:val="007616EC"/>
    <w:rsid w:val="00763AEC"/>
    <w:rsid w:val="00780A9D"/>
    <w:rsid w:val="0078176D"/>
    <w:rsid w:val="007A1091"/>
    <w:rsid w:val="007B5F53"/>
    <w:rsid w:val="007C4985"/>
    <w:rsid w:val="007C7B8A"/>
    <w:rsid w:val="007C7FC9"/>
    <w:rsid w:val="007E0D42"/>
    <w:rsid w:val="007E6A6D"/>
    <w:rsid w:val="007F2B45"/>
    <w:rsid w:val="007F3DD8"/>
    <w:rsid w:val="008029E0"/>
    <w:rsid w:val="00816434"/>
    <w:rsid w:val="00817063"/>
    <w:rsid w:val="00842AD2"/>
    <w:rsid w:val="008630E7"/>
    <w:rsid w:val="00890CCC"/>
    <w:rsid w:val="00892F38"/>
    <w:rsid w:val="008A0EA0"/>
    <w:rsid w:val="008B4185"/>
    <w:rsid w:val="008B4B86"/>
    <w:rsid w:val="008B5328"/>
    <w:rsid w:val="008C3210"/>
    <w:rsid w:val="008D20F8"/>
    <w:rsid w:val="008D7ACD"/>
    <w:rsid w:val="008E0E4A"/>
    <w:rsid w:val="00910B87"/>
    <w:rsid w:val="009430C2"/>
    <w:rsid w:val="00957E0D"/>
    <w:rsid w:val="00960292"/>
    <w:rsid w:val="00973D85"/>
    <w:rsid w:val="00974B5E"/>
    <w:rsid w:val="00975122"/>
    <w:rsid w:val="009A30D2"/>
    <w:rsid w:val="009A3226"/>
    <w:rsid w:val="009A5EAA"/>
    <w:rsid w:val="009C05B8"/>
    <w:rsid w:val="009C7867"/>
    <w:rsid w:val="009D249B"/>
    <w:rsid w:val="009E0C52"/>
    <w:rsid w:val="00A10892"/>
    <w:rsid w:val="00A2093E"/>
    <w:rsid w:val="00A270F4"/>
    <w:rsid w:val="00A309BB"/>
    <w:rsid w:val="00A4100A"/>
    <w:rsid w:val="00A61F27"/>
    <w:rsid w:val="00AA26F9"/>
    <w:rsid w:val="00AA7C08"/>
    <w:rsid w:val="00AC2653"/>
    <w:rsid w:val="00AD0173"/>
    <w:rsid w:val="00AD0856"/>
    <w:rsid w:val="00B105D3"/>
    <w:rsid w:val="00B16DCD"/>
    <w:rsid w:val="00B23142"/>
    <w:rsid w:val="00B27026"/>
    <w:rsid w:val="00B35E2E"/>
    <w:rsid w:val="00B55790"/>
    <w:rsid w:val="00B702B1"/>
    <w:rsid w:val="00B75EB3"/>
    <w:rsid w:val="00B970CC"/>
    <w:rsid w:val="00BC516F"/>
    <w:rsid w:val="00BC6336"/>
    <w:rsid w:val="00BD4836"/>
    <w:rsid w:val="00BE42DC"/>
    <w:rsid w:val="00C052F1"/>
    <w:rsid w:val="00C3122A"/>
    <w:rsid w:val="00C34B29"/>
    <w:rsid w:val="00C47EA0"/>
    <w:rsid w:val="00C545D0"/>
    <w:rsid w:val="00C63EBC"/>
    <w:rsid w:val="00C74AC8"/>
    <w:rsid w:val="00C76422"/>
    <w:rsid w:val="00C773DB"/>
    <w:rsid w:val="00CB113C"/>
    <w:rsid w:val="00CB31EB"/>
    <w:rsid w:val="00CB3C0D"/>
    <w:rsid w:val="00CB4A8E"/>
    <w:rsid w:val="00CC59E5"/>
    <w:rsid w:val="00CD5BED"/>
    <w:rsid w:val="00CD6418"/>
    <w:rsid w:val="00CF39ED"/>
    <w:rsid w:val="00D07B00"/>
    <w:rsid w:val="00D115BA"/>
    <w:rsid w:val="00D523E0"/>
    <w:rsid w:val="00D70D0C"/>
    <w:rsid w:val="00D9786E"/>
    <w:rsid w:val="00DA225F"/>
    <w:rsid w:val="00DA6044"/>
    <w:rsid w:val="00DB2F9E"/>
    <w:rsid w:val="00DB71A1"/>
    <w:rsid w:val="00DC566F"/>
    <w:rsid w:val="00DD40C8"/>
    <w:rsid w:val="00DE054C"/>
    <w:rsid w:val="00E038B5"/>
    <w:rsid w:val="00E0792A"/>
    <w:rsid w:val="00E134D9"/>
    <w:rsid w:val="00E15776"/>
    <w:rsid w:val="00E3119D"/>
    <w:rsid w:val="00E3199B"/>
    <w:rsid w:val="00E33507"/>
    <w:rsid w:val="00E60FFB"/>
    <w:rsid w:val="00E61562"/>
    <w:rsid w:val="00E96665"/>
    <w:rsid w:val="00EA7A70"/>
    <w:rsid w:val="00EB5943"/>
    <w:rsid w:val="00EC735A"/>
    <w:rsid w:val="00ED1C2B"/>
    <w:rsid w:val="00ED7C33"/>
    <w:rsid w:val="00EF3F64"/>
    <w:rsid w:val="00EF63CF"/>
    <w:rsid w:val="00EF75F3"/>
    <w:rsid w:val="00F16678"/>
    <w:rsid w:val="00F420B0"/>
    <w:rsid w:val="00F53A18"/>
    <w:rsid w:val="00F56419"/>
    <w:rsid w:val="00F93CB3"/>
    <w:rsid w:val="00F95E43"/>
    <w:rsid w:val="00FA5F5E"/>
    <w:rsid w:val="00FC42E6"/>
    <w:rsid w:val="00FC7231"/>
    <w:rsid w:val="00FD4A07"/>
    <w:rsid w:val="00FE0535"/>
    <w:rsid w:val="00FE5D44"/>
    <w:rsid w:val="00FE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10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1013/cp.aspx?n=BE64F26CDBC2649D&amp;s=B68EBDA63A32EA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601B-0664-4EAF-90E6-A3A7D81B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Yau</cp:lastModifiedBy>
  <cp:revision>2</cp:revision>
  <cp:lastPrinted>2017-02-13T09:19:00Z</cp:lastPrinted>
  <dcterms:created xsi:type="dcterms:W3CDTF">2017-02-21T11:11:00Z</dcterms:created>
  <dcterms:modified xsi:type="dcterms:W3CDTF">2017-02-21T11:11:00Z</dcterms:modified>
</cp:coreProperties>
</file>