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E0" w:rsidRPr="00D968E7" w:rsidRDefault="00AD6DE0" w:rsidP="00AD6DE0">
      <w:pPr>
        <w:adjustRightInd w:val="0"/>
        <w:snapToGrid w:val="0"/>
        <w:jc w:val="center"/>
        <w:rPr>
          <w:rFonts w:asciiTheme="minorEastAsia" w:hAnsiTheme="minorEastAsia" w:cs="Times New Roman"/>
          <w:b/>
          <w:color w:val="000000" w:themeColor="text1"/>
          <w:sz w:val="32"/>
          <w:szCs w:val="28"/>
        </w:rPr>
      </w:pPr>
      <w:r>
        <w:rPr>
          <w:rFonts w:asciiTheme="minorEastAsia" w:hAnsiTheme="minorEastAsia" w:cs="Times New Roman"/>
          <w:b/>
          <w:color w:val="000000"/>
          <w:sz w:val="36"/>
          <w:szCs w:val="36"/>
        </w:rPr>
        <w:t>中壢高商</w:t>
      </w:r>
      <w:r>
        <w:rPr>
          <w:rFonts w:asciiTheme="minorEastAsia" w:hAnsiTheme="minorEastAsia" w:cs="Times New Roman"/>
          <w:b/>
          <w:color w:val="000000" w:themeColor="text1"/>
          <w:sz w:val="32"/>
          <w:szCs w:val="28"/>
        </w:rPr>
        <w:t>10</w:t>
      </w:r>
      <w:r>
        <w:rPr>
          <w:rFonts w:asciiTheme="minorEastAsia" w:hAnsiTheme="minorEastAsia" w:cs="Times New Roman" w:hint="eastAsia"/>
          <w:b/>
          <w:color w:val="000000" w:themeColor="text1"/>
          <w:sz w:val="32"/>
          <w:szCs w:val="28"/>
        </w:rPr>
        <w:t>7</w:t>
      </w:r>
      <w:r w:rsidRPr="00D968E7">
        <w:rPr>
          <w:rFonts w:asciiTheme="minorEastAsia" w:hAnsiTheme="minorEastAsia" w:cs="Times New Roman"/>
          <w:b/>
          <w:color w:val="000000" w:themeColor="text1"/>
          <w:sz w:val="32"/>
          <w:szCs w:val="28"/>
        </w:rPr>
        <w:t>學年度</w:t>
      </w:r>
      <w:r>
        <w:rPr>
          <w:rFonts w:asciiTheme="minorEastAsia" w:hAnsiTheme="minorEastAsia" w:cs="Times New Roman"/>
          <w:b/>
          <w:color w:val="000000" w:themeColor="text1"/>
          <w:sz w:val="32"/>
          <w:szCs w:val="28"/>
        </w:rPr>
        <w:t>高一</w:t>
      </w:r>
      <w:proofErr w:type="gramStart"/>
      <w:r>
        <w:rPr>
          <w:rFonts w:asciiTheme="minorEastAsia" w:hAnsiTheme="minorEastAsia" w:cs="Times New Roman" w:hint="eastAsia"/>
          <w:b/>
          <w:color w:val="000000" w:themeColor="text1"/>
          <w:sz w:val="32"/>
          <w:szCs w:val="28"/>
        </w:rPr>
        <w:t>商概寒假</w:t>
      </w:r>
      <w:proofErr w:type="gramEnd"/>
      <w:r>
        <w:rPr>
          <w:rFonts w:asciiTheme="minorEastAsia" w:hAnsiTheme="minorEastAsia" w:cs="Times New Roman" w:hint="eastAsia"/>
          <w:b/>
          <w:color w:val="000000" w:themeColor="text1"/>
          <w:sz w:val="32"/>
          <w:szCs w:val="28"/>
        </w:rPr>
        <w:t>作業</w:t>
      </w:r>
    </w:p>
    <w:p w:rsidR="00AD6DE0" w:rsidRPr="006B0002" w:rsidRDefault="00AD6DE0" w:rsidP="00AD6DE0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壹</w:t>
      </w:r>
      <w:r w:rsidRPr="006B0002">
        <w:rPr>
          <w:rFonts w:ascii="標楷體" w:eastAsia="標楷體" w:hAnsi="標楷體" w:hint="eastAsia"/>
          <w:b/>
          <w:sz w:val="32"/>
        </w:rPr>
        <w:t>、</w:t>
      </w:r>
      <w:r>
        <w:rPr>
          <w:rFonts w:ascii="標楷體" w:eastAsia="標楷體" w:hAnsi="標楷體" w:hint="eastAsia"/>
          <w:b/>
          <w:sz w:val="32"/>
        </w:rPr>
        <w:t>作業</w:t>
      </w:r>
      <w:r w:rsidRPr="006B0002">
        <w:rPr>
          <w:rFonts w:ascii="標楷體" w:eastAsia="標楷體" w:hAnsi="標楷體" w:hint="eastAsia"/>
          <w:b/>
          <w:sz w:val="32"/>
        </w:rPr>
        <w:t>說明</w:t>
      </w:r>
    </w:p>
    <w:p w:rsidR="00AD6DE0" w:rsidRDefault="00AD6DE0" w:rsidP="00AD6DE0">
      <w:pPr>
        <w:widowControl/>
        <w:ind w:firstLineChars="200" w:firstLine="480"/>
        <w:rPr>
          <w:rFonts w:ascii="標楷體" w:eastAsia="標楷體" w:hAnsi="標楷體"/>
        </w:rPr>
      </w:pPr>
      <w:r w:rsidRPr="006B0002">
        <w:rPr>
          <w:rFonts w:ascii="標楷體" w:eastAsia="標楷體" w:hAnsi="標楷體" w:hint="eastAsia"/>
        </w:rPr>
        <w:t>現在市面上的鞋款很多，屬於自己</w:t>
      </w:r>
      <w:proofErr w:type="gramStart"/>
      <w:r w:rsidRPr="006B0002">
        <w:rPr>
          <w:rFonts w:ascii="標楷體" w:eastAsia="標楷體" w:hAnsi="標楷體" w:hint="eastAsia"/>
        </w:rPr>
        <w:t>的鞋卻不</w:t>
      </w:r>
      <w:proofErr w:type="gramEnd"/>
      <w:r w:rsidRPr="006B0002">
        <w:rPr>
          <w:rFonts w:ascii="標楷體" w:eastAsia="標楷體" w:hAnsi="標楷體" w:hint="eastAsia"/>
        </w:rPr>
        <w:t>多！</w:t>
      </w:r>
      <w:proofErr w:type="gramStart"/>
      <w:r w:rsidRPr="006B0002">
        <w:rPr>
          <w:rFonts w:ascii="標楷體" w:eastAsia="標楷體" w:hAnsi="標楷體" w:hint="eastAsia"/>
        </w:rPr>
        <w:t>當穿壞</w:t>
      </w:r>
      <w:proofErr w:type="gramEnd"/>
      <w:r w:rsidRPr="006B0002">
        <w:rPr>
          <w:rFonts w:ascii="標楷體" w:eastAsia="標楷體" w:hAnsi="標楷體" w:hint="eastAsia"/>
        </w:rPr>
        <w:t>腳下的這雙鞋子，又要花上不少的時間去尋找適合自己的鞋子。其實，很多人都不想</w:t>
      </w:r>
      <w:proofErr w:type="gramStart"/>
      <w:r w:rsidRPr="006B0002">
        <w:rPr>
          <w:rFonts w:ascii="標楷體" w:eastAsia="標楷體" w:hAnsi="標楷體" w:hint="eastAsia"/>
        </w:rPr>
        <w:t>為了磨壞</w:t>
      </w:r>
      <w:proofErr w:type="gramEnd"/>
      <w:r w:rsidRPr="006B0002">
        <w:rPr>
          <w:rFonts w:ascii="標楷體" w:eastAsia="標楷體" w:hAnsi="標楷體" w:hint="eastAsia"/>
        </w:rPr>
        <w:t>鞋底而換</w:t>
      </w:r>
      <w:proofErr w:type="gramStart"/>
      <w:r w:rsidRPr="006B0002">
        <w:rPr>
          <w:rFonts w:ascii="標楷體" w:eastAsia="標楷體" w:hAnsi="標楷體" w:hint="eastAsia"/>
        </w:rPr>
        <w:t>了整雙鞋</w:t>
      </w:r>
      <w:proofErr w:type="gramEnd"/>
      <w:r w:rsidRPr="006B0002">
        <w:rPr>
          <w:rFonts w:ascii="標楷體" w:eastAsia="標楷體" w:hAnsi="標楷體" w:hint="eastAsia"/>
        </w:rPr>
        <w:t>，</w:t>
      </w:r>
      <w:r w:rsidRPr="00B11D70">
        <w:rPr>
          <w:rFonts w:ascii="標楷體" w:eastAsia="標楷體" w:hAnsi="標楷體" w:hint="eastAsia"/>
        </w:rPr>
        <w:t>一群有創業理想的年輕人觀察到市場的需求趨勢，勇敢共同創業</w:t>
      </w:r>
      <w:r>
        <w:rPr>
          <w:rFonts w:ascii="標楷體" w:eastAsia="標楷體" w:hAnsi="標楷體" w:hint="eastAsia"/>
        </w:rPr>
        <w:t>成立「</w:t>
      </w:r>
      <w:r w:rsidRPr="006B0002">
        <w:rPr>
          <w:rFonts w:ascii="標楷體" w:eastAsia="標楷體" w:hAnsi="標楷體"/>
        </w:rPr>
        <w:t>EZ shoes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 w:hint="eastAsia"/>
        </w:rPr>
        <w:t>以可</w:t>
      </w:r>
      <w:r w:rsidRPr="006B0002">
        <w:rPr>
          <w:rFonts w:ascii="標楷體" w:eastAsia="標楷體" w:hAnsi="標楷體" w:hint="eastAsia"/>
        </w:rPr>
        <w:t>拆換鞋底的鞋子為目標創立，</w:t>
      </w:r>
      <w:r>
        <w:rPr>
          <w:rFonts w:ascii="標楷體" w:eastAsia="標楷體" w:hAnsi="標楷體" w:hint="eastAsia"/>
        </w:rPr>
        <w:t>可以同時節省</w:t>
      </w:r>
      <w:r w:rsidRPr="006B0002">
        <w:rPr>
          <w:rFonts w:ascii="標楷體" w:eastAsia="標楷體" w:hAnsi="標楷體" w:hint="eastAsia"/>
        </w:rPr>
        <w:t>時間</w:t>
      </w:r>
      <w:r>
        <w:rPr>
          <w:rFonts w:ascii="標楷體" w:eastAsia="標楷體" w:hAnsi="標楷體" w:hint="eastAsia"/>
        </w:rPr>
        <w:t>及</w:t>
      </w:r>
      <w:r w:rsidRPr="006B0002">
        <w:rPr>
          <w:rFonts w:ascii="標楷體" w:eastAsia="標楷體" w:hAnsi="標楷體" w:hint="eastAsia"/>
        </w:rPr>
        <w:t>金錢</w:t>
      </w:r>
      <w:r>
        <w:rPr>
          <w:rFonts w:ascii="標楷體" w:eastAsia="標楷體" w:hAnsi="標楷體" w:hint="eastAsia"/>
        </w:rPr>
        <w:t>，</w:t>
      </w:r>
      <w:r w:rsidRPr="006B0002">
        <w:rPr>
          <w:rFonts w:ascii="標楷體" w:eastAsia="標楷體" w:hAnsi="標楷體" w:hint="eastAsia"/>
        </w:rPr>
        <w:t>讓</w:t>
      </w:r>
      <w:r>
        <w:rPr>
          <w:rFonts w:ascii="標楷體" w:eastAsia="標楷體" w:hAnsi="標楷體" w:hint="eastAsia"/>
        </w:rPr>
        <w:t>消費者</w:t>
      </w:r>
      <w:r w:rsidRPr="006B0002">
        <w:rPr>
          <w:rFonts w:ascii="標楷體" w:eastAsia="標楷體" w:hAnsi="標楷體" w:hint="eastAsia"/>
        </w:rPr>
        <w:t>擁有一雙美觀又耐用的鞋子</w:t>
      </w:r>
      <w:r>
        <w:rPr>
          <w:rFonts w:ascii="標楷體" w:eastAsia="標楷體" w:hAnsi="標楷體" w:hint="eastAsia"/>
        </w:rPr>
        <w:t>。</w:t>
      </w:r>
      <w:r w:rsidRPr="00B11D70">
        <w:rPr>
          <w:rFonts w:ascii="標楷體" w:eastAsia="標楷體" w:hAnsi="標楷體" w:hint="eastAsia"/>
        </w:rPr>
        <w:t>因此，</w:t>
      </w:r>
      <w:r w:rsidRPr="006B0002">
        <w:rPr>
          <w:rFonts w:ascii="標楷體" w:eastAsia="標楷體" w:hAnsi="標楷體"/>
        </w:rPr>
        <w:t>EZ shoes</w:t>
      </w:r>
      <w:r>
        <w:rPr>
          <w:rFonts w:ascii="標楷體" w:eastAsia="標楷體" w:hAnsi="標楷體"/>
        </w:rPr>
        <w:t>團隊</w:t>
      </w:r>
      <w:r w:rsidRPr="00B11D70">
        <w:rPr>
          <w:rFonts w:ascii="標楷體" w:eastAsia="標楷體" w:hAnsi="標楷體" w:hint="eastAsia"/>
        </w:rPr>
        <w:t>提出一份創業企劃書，想向長期支持青年創業的機構爭取資金補助。請你為「</w:t>
      </w:r>
      <w:r w:rsidRPr="006B0002">
        <w:rPr>
          <w:rFonts w:ascii="標楷體" w:eastAsia="標楷體" w:hAnsi="標楷體"/>
        </w:rPr>
        <w:t>EZ shoes</w:t>
      </w:r>
      <w:r w:rsidRPr="00B11D70">
        <w:rPr>
          <w:rFonts w:ascii="標楷體" w:eastAsia="標楷體" w:hAnsi="標楷體" w:hint="eastAsia"/>
        </w:rPr>
        <w:t>」之創業計畫製作一份提案簡報，以利創業機構審查委員對新創企業資助的投評估。</w:t>
      </w:r>
    </w:p>
    <w:p w:rsidR="00AD6DE0" w:rsidRPr="00B11D70" w:rsidRDefault="00AD6DE0" w:rsidP="00AD6DE0">
      <w:pPr>
        <w:widowControl/>
        <w:rPr>
          <w:rFonts w:ascii="標楷體" w:eastAsia="標楷體" w:hAnsi="標楷體"/>
        </w:rPr>
      </w:pPr>
    </w:p>
    <w:p w:rsidR="00AD6DE0" w:rsidRPr="00B11D70" w:rsidRDefault="00AD6DE0" w:rsidP="00AD6DE0">
      <w:pPr>
        <w:widowControl/>
        <w:ind w:left="566" w:hangingChars="236" w:hanging="566"/>
        <w:rPr>
          <w:rFonts w:ascii="標楷體" w:eastAsia="標楷體" w:hAnsi="標楷體"/>
        </w:rPr>
      </w:pPr>
      <w:r w:rsidRPr="00B11D70">
        <w:rPr>
          <w:rFonts w:ascii="標楷體" w:eastAsia="標楷體" w:hAnsi="標楷體" w:hint="eastAsia"/>
        </w:rPr>
        <w:t>一、</w:t>
      </w:r>
      <w:r w:rsidRPr="00B11D70">
        <w:rPr>
          <w:rFonts w:ascii="標楷體" w:eastAsia="標楷體" w:hAnsi="標楷體"/>
        </w:rPr>
        <w:t xml:space="preserve"> </w:t>
      </w:r>
      <w:r w:rsidRPr="00B11D70">
        <w:rPr>
          <w:rFonts w:ascii="標楷體" w:eastAsia="標楷體" w:hAnsi="標楷體" w:hint="eastAsia"/>
        </w:rPr>
        <w:t>請詳細閱讀參考資料及所有附件檔案，摘要重點以精簡的文字、表格圖片作為簡報之內容，並視需要加入投影片動畫與音效。</w:t>
      </w:r>
    </w:p>
    <w:p w:rsidR="00AD6DE0" w:rsidRPr="00B11D70" w:rsidRDefault="00AD6DE0" w:rsidP="00AD6DE0">
      <w:pPr>
        <w:widowControl/>
        <w:ind w:leftChars="193" w:left="825" w:hangingChars="151" w:hanging="362"/>
        <w:rPr>
          <w:rFonts w:ascii="標楷體" w:eastAsia="標楷體" w:hAnsi="標楷體"/>
        </w:rPr>
      </w:pPr>
      <w:r w:rsidRPr="00B11D70">
        <w:rPr>
          <w:rFonts w:ascii="標楷體" w:eastAsia="標楷體" w:hAnsi="標楷體"/>
        </w:rPr>
        <w:t xml:space="preserve">1. </w:t>
      </w:r>
      <w:r w:rsidRPr="00B11D70">
        <w:rPr>
          <w:rFonts w:ascii="標楷體" w:eastAsia="標楷體" w:hAnsi="標楷體" w:hint="eastAsia"/>
        </w:rPr>
        <w:t>簡報不得出現參賽者或指導老師等相關資料，否則視同舞弊取消競</w:t>
      </w:r>
      <w:r>
        <w:rPr>
          <w:rFonts w:ascii="標楷體" w:eastAsia="標楷體" w:hAnsi="標楷體" w:hint="eastAsia"/>
        </w:rPr>
        <w:t>賽</w:t>
      </w:r>
      <w:r w:rsidRPr="00B11D70">
        <w:rPr>
          <w:rFonts w:ascii="標楷體" w:eastAsia="標楷體" w:hAnsi="標楷體" w:hint="eastAsia"/>
        </w:rPr>
        <w:t>資格</w:t>
      </w:r>
      <w:r w:rsidRPr="00B11D70">
        <w:rPr>
          <w:rFonts w:ascii="標楷體" w:eastAsia="標楷體" w:hAnsi="標楷體"/>
        </w:rPr>
        <w:t xml:space="preserve"> </w:t>
      </w:r>
      <w:r w:rsidRPr="00B11D70">
        <w:rPr>
          <w:rFonts w:ascii="標楷體" w:eastAsia="標楷體" w:hAnsi="標楷體" w:hint="eastAsia"/>
        </w:rPr>
        <w:t>。</w:t>
      </w:r>
    </w:p>
    <w:p w:rsidR="00AD6DE0" w:rsidRPr="00B11D70" w:rsidRDefault="00AD6DE0" w:rsidP="00AD6DE0">
      <w:pPr>
        <w:widowControl/>
        <w:ind w:leftChars="193" w:left="825" w:hangingChars="151" w:hanging="362"/>
        <w:rPr>
          <w:rFonts w:ascii="標楷體" w:eastAsia="標楷體" w:hAnsi="標楷體"/>
        </w:rPr>
      </w:pPr>
      <w:r w:rsidRPr="00B11D70">
        <w:rPr>
          <w:rFonts w:ascii="標楷體" w:eastAsia="標楷體" w:hAnsi="標楷體"/>
        </w:rPr>
        <w:t xml:space="preserve">2. </w:t>
      </w:r>
      <w:r w:rsidRPr="00B11D70">
        <w:rPr>
          <w:rFonts w:ascii="標楷體" w:eastAsia="標楷體" w:hAnsi="標楷體" w:hint="eastAsia"/>
        </w:rPr>
        <w:t>得使用參考資料之文字、表格等內容。</w:t>
      </w:r>
    </w:p>
    <w:p w:rsidR="00AD6DE0" w:rsidRPr="00B11D70" w:rsidRDefault="00AD6DE0" w:rsidP="00AD6DE0">
      <w:pPr>
        <w:widowControl/>
        <w:ind w:leftChars="193" w:left="825" w:hangingChars="151" w:hanging="362"/>
        <w:rPr>
          <w:rFonts w:ascii="標楷體" w:eastAsia="標楷體" w:hAnsi="標楷體"/>
        </w:rPr>
      </w:pPr>
      <w:r w:rsidRPr="00B11D70">
        <w:rPr>
          <w:rFonts w:ascii="標楷體" w:eastAsia="標楷體" w:hAnsi="標楷體"/>
        </w:rPr>
        <w:t xml:space="preserve">3. </w:t>
      </w:r>
      <w:r w:rsidRPr="00B11D70">
        <w:rPr>
          <w:rFonts w:ascii="標楷體" w:eastAsia="標楷體" w:hAnsi="標楷體" w:hint="eastAsia"/>
        </w:rPr>
        <w:t>至少使用參考資料圖片</w:t>
      </w:r>
      <w:r w:rsidRPr="00B11D70">
        <w:rPr>
          <w:rFonts w:ascii="標楷體" w:eastAsia="標楷體" w:hAnsi="標楷體"/>
        </w:rPr>
        <w:t>2</w:t>
      </w:r>
      <w:r w:rsidRPr="00B11D70">
        <w:rPr>
          <w:rFonts w:ascii="標楷體" w:eastAsia="標楷體" w:hAnsi="標楷體" w:hint="eastAsia"/>
        </w:rPr>
        <w:t>張。</w:t>
      </w:r>
    </w:p>
    <w:p w:rsidR="00AD6DE0" w:rsidRPr="00B11D70" w:rsidRDefault="00AD6DE0" w:rsidP="00AD6DE0">
      <w:pPr>
        <w:widowControl/>
        <w:ind w:leftChars="193" w:left="825" w:hangingChars="151" w:hanging="362"/>
        <w:rPr>
          <w:rFonts w:ascii="標楷體" w:eastAsia="標楷體" w:hAnsi="標楷體"/>
        </w:rPr>
      </w:pPr>
      <w:r w:rsidRPr="00B11D70">
        <w:rPr>
          <w:rFonts w:ascii="標楷體" w:eastAsia="標楷體" w:hAnsi="標楷體"/>
        </w:rPr>
        <w:t xml:space="preserve">4. </w:t>
      </w:r>
      <w:r w:rsidRPr="00B11D70">
        <w:rPr>
          <w:rFonts w:ascii="標楷體" w:eastAsia="標楷體" w:hAnsi="標楷體" w:hint="eastAsia"/>
        </w:rPr>
        <w:t>請注意校對相關中文、英數據，若有錯誤將依情形酌予扣</w:t>
      </w:r>
      <w:r w:rsidRPr="00B11D70">
        <w:rPr>
          <w:rFonts w:ascii="標楷體" w:eastAsia="標楷體" w:hAnsi="標楷體"/>
        </w:rPr>
        <w:t>1</w:t>
      </w:r>
      <w:r w:rsidRPr="00B11D70">
        <w:rPr>
          <w:rFonts w:ascii="標楷體" w:eastAsia="標楷體" w:hAnsi="標楷體" w:hint="eastAsia"/>
        </w:rPr>
        <w:t>至</w:t>
      </w:r>
      <w:r w:rsidRPr="00B11D70">
        <w:rPr>
          <w:rFonts w:ascii="標楷體" w:eastAsia="標楷體" w:hAnsi="標楷體"/>
        </w:rPr>
        <w:t>5</w:t>
      </w:r>
      <w:r w:rsidRPr="00B11D70">
        <w:rPr>
          <w:rFonts w:ascii="標楷體" w:eastAsia="標楷體" w:hAnsi="標楷體" w:hint="eastAsia"/>
        </w:rPr>
        <w:t>分。</w:t>
      </w:r>
    </w:p>
    <w:p w:rsidR="00AD6DE0" w:rsidRDefault="00AD6DE0" w:rsidP="00AD6DE0">
      <w:pPr>
        <w:widowControl/>
        <w:ind w:leftChars="193" w:left="825" w:hangingChars="151" w:hanging="362"/>
        <w:rPr>
          <w:rFonts w:ascii="標楷體" w:eastAsia="標楷體" w:hAnsi="標楷體"/>
        </w:rPr>
      </w:pPr>
      <w:r w:rsidRPr="00B11D70">
        <w:rPr>
          <w:rFonts w:ascii="標楷體" w:eastAsia="標楷體" w:hAnsi="標楷體"/>
        </w:rPr>
        <w:t xml:space="preserve">5. </w:t>
      </w:r>
      <w:r w:rsidRPr="00B11D70">
        <w:rPr>
          <w:rFonts w:ascii="標楷體" w:eastAsia="標楷體" w:hAnsi="標楷體" w:hint="eastAsia"/>
        </w:rPr>
        <w:t>簡報總頁數請控制在</w:t>
      </w:r>
      <w:r>
        <w:rPr>
          <w:rFonts w:ascii="標楷體" w:eastAsia="標楷體" w:hAnsi="標楷體" w:hint="eastAsia"/>
        </w:rPr>
        <w:t>20</w:t>
      </w:r>
      <w:r w:rsidRPr="00B11D70">
        <w:rPr>
          <w:rFonts w:ascii="標楷體" w:eastAsia="標楷體" w:hAnsi="標楷體" w:hint="eastAsia"/>
        </w:rPr>
        <w:t>頁之</w:t>
      </w:r>
      <w:r>
        <w:rPr>
          <w:rFonts w:ascii="標楷體" w:eastAsia="標楷體" w:hAnsi="標楷體" w:hint="eastAsia"/>
        </w:rPr>
        <w:t>內</w:t>
      </w:r>
      <w:r w:rsidRPr="00B11D70">
        <w:rPr>
          <w:rFonts w:ascii="標楷體" w:eastAsia="標楷體" w:hAnsi="標楷體" w:hint="eastAsia"/>
        </w:rPr>
        <w:t>，簡報總頁數未控制於</w:t>
      </w:r>
      <w:proofErr w:type="gramStart"/>
      <w:r w:rsidRPr="00B11D70">
        <w:rPr>
          <w:rFonts w:ascii="標楷體" w:eastAsia="標楷體" w:hAnsi="標楷體" w:hint="eastAsia"/>
        </w:rPr>
        <w:t>之間，</w:t>
      </w:r>
      <w:proofErr w:type="gramEnd"/>
      <w:r w:rsidRPr="00B11D70">
        <w:rPr>
          <w:rFonts w:ascii="標楷體" w:eastAsia="標楷體" w:hAnsi="標楷體" w:hint="eastAsia"/>
        </w:rPr>
        <w:t>每多出</w:t>
      </w:r>
      <w:r>
        <w:rPr>
          <w:rFonts w:ascii="標楷體" w:eastAsia="標楷體" w:hAnsi="標楷體" w:hint="eastAsia"/>
        </w:rPr>
        <w:t>1</w:t>
      </w:r>
      <w:r w:rsidRPr="00B11D70">
        <w:rPr>
          <w:rFonts w:ascii="標楷體" w:eastAsia="標楷體" w:hAnsi="標楷體" w:hint="eastAsia"/>
        </w:rPr>
        <w:t>頁或少於</w:t>
      </w:r>
      <w:r w:rsidRPr="00B11D70">
        <w:rPr>
          <w:rFonts w:ascii="標楷體" w:eastAsia="標楷體" w:hAnsi="標楷體"/>
        </w:rPr>
        <w:t>1</w:t>
      </w:r>
      <w:r w:rsidRPr="00B11D70">
        <w:rPr>
          <w:rFonts w:ascii="標楷體" w:eastAsia="標楷體" w:hAnsi="標楷體" w:hint="eastAsia"/>
        </w:rPr>
        <w:t>頁，酌予扣</w:t>
      </w:r>
      <w:r w:rsidRPr="00B11D70">
        <w:rPr>
          <w:rFonts w:ascii="標楷體" w:eastAsia="標楷體" w:hAnsi="標楷體"/>
        </w:rPr>
        <w:t xml:space="preserve"> 2</w:t>
      </w:r>
      <w:r w:rsidRPr="00B11D70">
        <w:rPr>
          <w:rFonts w:ascii="標楷體" w:eastAsia="標楷體" w:hAnsi="標楷體" w:hint="eastAsia"/>
        </w:rPr>
        <w:t>分。</w:t>
      </w:r>
    </w:p>
    <w:p w:rsidR="00AD6DE0" w:rsidRPr="006B0002" w:rsidRDefault="00AD6DE0" w:rsidP="00AD6DE0">
      <w:pPr>
        <w:widowControl/>
        <w:ind w:left="566" w:hangingChars="236" w:hanging="566"/>
        <w:rPr>
          <w:rFonts w:ascii="標楷體" w:eastAsia="標楷體" w:hAnsi="標楷體"/>
        </w:rPr>
      </w:pPr>
      <w:r w:rsidRPr="006B0002">
        <w:rPr>
          <w:rFonts w:ascii="標楷體" w:eastAsia="標楷體" w:hAnsi="標楷體" w:hint="eastAsia"/>
        </w:rPr>
        <w:t>二、 請重新組織「</w:t>
      </w:r>
      <w:r>
        <w:rPr>
          <w:rFonts w:ascii="標楷體" w:eastAsia="標楷體" w:hAnsi="標楷體" w:hint="eastAsia"/>
        </w:rPr>
        <w:t>前言</w:t>
      </w:r>
      <w:r w:rsidRPr="006B0002">
        <w:rPr>
          <w:rFonts w:ascii="標楷體" w:eastAsia="標楷體" w:hAnsi="標楷體" w:hint="eastAsia"/>
        </w:rPr>
        <w:t>」、「</w:t>
      </w:r>
      <w:r>
        <w:rPr>
          <w:rFonts w:ascii="標楷體" w:eastAsia="標楷體" w:hAnsi="標楷體" w:hint="eastAsia"/>
        </w:rPr>
        <w:t>產品說明、公司定位、經營模式與核心技術</w:t>
      </w:r>
      <w:r w:rsidRPr="006B0002">
        <w:rPr>
          <w:rFonts w:ascii="標楷體" w:eastAsia="標楷體" w:hAnsi="標楷體" w:hint="eastAsia"/>
        </w:rPr>
        <w:t>」、「</w:t>
      </w:r>
      <w:r>
        <w:rPr>
          <w:rFonts w:ascii="標楷體" w:eastAsia="標楷體" w:hAnsi="標楷體" w:hint="eastAsia"/>
        </w:rPr>
        <w:t>產業環境分析</w:t>
      </w:r>
      <w:r w:rsidRPr="006B0002">
        <w:rPr>
          <w:rFonts w:ascii="標楷體" w:eastAsia="標楷體" w:hAnsi="標楷體" w:hint="eastAsia"/>
        </w:rPr>
        <w:t>」、 「</w:t>
      </w:r>
      <w:r>
        <w:rPr>
          <w:rFonts w:ascii="標楷體" w:eastAsia="標楷體" w:hAnsi="標楷體" w:hint="eastAsia"/>
        </w:rPr>
        <w:t>公司經營目標、策略與規劃</w:t>
      </w:r>
      <w:r w:rsidRPr="006B0002">
        <w:rPr>
          <w:rFonts w:ascii="標楷體" w:eastAsia="標楷體" w:hAnsi="標楷體" w:hint="eastAsia"/>
        </w:rPr>
        <w:t>」、「</w:t>
      </w:r>
      <w:r>
        <w:rPr>
          <w:rFonts w:ascii="標楷體" w:eastAsia="標楷體" w:hAnsi="標楷體" w:hint="eastAsia"/>
        </w:rPr>
        <w:t>投資說明</w:t>
      </w:r>
      <w:r w:rsidRPr="006B0002">
        <w:rPr>
          <w:rFonts w:ascii="標楷體" w:eastAsia="標楷體" w:hAnsi="標楷體" w:hint="eastAsia"/>
        </w:rPr>
        <w:t>」六大類之資料內容，使其更具 連貫性 。</w:t>
      </w:r>
    </w:p>
    <w:p w:rsidR="00AD6DE0" w:rsidRPr="006B0002" w:rsidRDefault="00AD6DE0" w:rsidP="00AD6DE0">
      <w:pPr>
        <w:widowControl/>
        <w:ind w:left="566" w:hangingChars="236" w:hanging="566"/>
        <w:rPr>
          <w:rFonts w:ascii="標楷體" w:eastAsia="標楷體" w:hAnsi="標楷體"/>
        </w:rPr>
      </w:pPr>
      <w:r w:rsidRPr="006B0002">
        <w:rPr>
          <w:rFonts w:ascii="標楷體" w:eastAsia="標楷體" w:hAnsi="標楷體" w:hint="eastAsia"/>
        </w:rPr>
        <w:t>三、 簡報之組織架構應具邏輯合理性，簡報中請呈現提報目錄 。</w:t>
      </w:r>
    </w:p>
    <w:p w:rsidR="00AD6DE0" w:rsidRPr="006B0002" w:rsidRDefault="00AD6DE0" w:rsidP="00AD6DE0">
      <w:pPr>
        <w:widowControl/>
        <w:ind w:left="566" w:hangingChars="236" w:hanging="566"/>
        <w:rPr>
          <w:rFonts w:ascii="標楷體" w:eastAsia="標楷體" w:hAnsi="標楷體"/>
        </w:rPr>
      </w:pPr>
      <w:r w:rsidRPr="006B0002">
        <w:rPr>
          <w:rFonts w:ascii="標楷體" w:eastAsia="標楷體" w:hAnsi="標楷體" w:hint="eastAsia"/>
        </w:rPr>
        <w:t>四、 簡報設計請使用投影片母</w:t>
      </w:r>
      <w:r>
        <w:rPr>
          <w:rFonts w:ascii="標楷體" w:eastAsia="標楷體" w:hAnsi="標楷體" w:hint="eastAsia"/>
        </w:rPr>
        <w:t>片</w:t>
      </w:r>
      <w:r w:rsidRPr="006B0002">
        <w:rPr>
          <w:rFonts w:ascii="標楷體" w:eastAsia="標楷體" w:hAnsi="標楷體" w:hint="eastAsia"/>
        </w:rPr>
        <w:t>設計，圖文編排應清晰易讀 。</w:t>
      </w:r>
    </w:p>
    <w:p w:rsidR="00AD6DE0" w:rsidRPr="006B0002" w:rsidRDefault="00AD6DE0" w:rsidP="00AD6DE0">
      <w:pPr>
        <w:widowControl/>
        <w:ind w:left="566" w:hangingChars="236" w:hanging="566"/>
        <w:rPr>
          <w:rFonts w:ascii="標楷體" w:eastAsia="標楷體" w:hAnsi="標楷體"/>
        </w:rPr>
      </w:pPr>
      <w:r w:rsidRPr="006B0002">
        <w:rPr>
          <w:rFonts w:ascii="標楷體" w:eastAsia="標楷體" w:hAnsi="標楷體" w:hint="eastAsia"/>
        </w:rPr>
        <w:t>五、 請適當壓縮簡報檔中之圖片，使</w:t>
      </w:r>
      <w:r>
        <w:rPr>
          <w:rFonts w:ascii="標楷體" w:eastAsia="標楷體" w:hAnsi="標楷體" w:hint="eastAsia"/>
        </w:rPr>
        <w:t>其</w:t>
      </w:r>
      <w:r w:rsidRPr="006B0002">
        <w:rPr>
          <w:rFonts w:ascii="標楷體" w:eastAsia="標楷體" w:hAnsi="標楷體" w:hint="eastAsia"/>
        </w:rPr>
        <w:t>適用於網頁與投影機，並刪除圖片的剪裁區域。未完成或不正確者，將依情形酌予扣 1至2分。</w:t>
      </w:r>
    </w:p>
    <w:p w:rsidR="00AD6DE0" w:rsidRPr="00C55C53" w:rsidRDefault="00AD6DE0" w:rsidP="00AD6DE0">
      <w:pPr>
        <w:widowControl/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C55C53">
        <w:rPr>
          <w:rFonts w:ascii="標楷體" w:eastAsia="標楷體" w:hAnsi="標楷體" w:hint="eastAsia"/>
        </w:rPr>
        <w:t>、 請參考「</w:t>
      </w:r>
      <w:r>
        <w:rPr>
          <w:rFonts w:ascii="標楷體" w:eastAsia="標楷體" w:hAnsi="標楷體" w:hint="eastAsia"/>
        </w:rPr>
        <w:t>產業結構分</w:t>
      </w:r>
      <w:r w:rsidRPr="00C55C53">
        <w:rPr>
          <w:rFonts w:ascii="標楷體" w:eastAsia="標楷體" w:hAnsi="標楷體" w:hint="eastAsia"/>
        </w:rPr>
        <w:t>析」的描述，</w:t>
      </w:r>
      <w:r>
        <w:rPr>
          <w:rFonts w:ascii="標楷體" w:eastAsia="標楷體" w:hAnsi="標楷體" w:hint="eastAsia"/>
        </w:rPr>
        <w:t>繪製五力分析圖</w:t>
      </w:r>
      <w:r w:rsidRPr="00C55C53">
        <w:rPr>
          <w:rFonts w:ascii="標楷體" w:eastAsia="標楷體" w:hAnsi="標楷體" w:hint="eastAsia"/>
        </w:rPr>
        <w:t>。</w:t>
      </w:r>
    </w:p>
    <w:p w:rsidR="00AD6DE0" w:rsidRPr="00C55C53" w:rsidRDefault="00AD6DE0" w:rsidP="00AD6DE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C55C53">
        <w:rPr>
          <w:rFonts w:ascii="標楷體" w:eastAsia="標楷體" w:hAnsi="標楷體" w:hint="eastAsia"/>
        </w:rPr>
        <w:t>、 請於簡報中適當呈現</w:t>
      </w:r>
      <w:r>
        <w:rPr>
          <w:rFonts w:ascii="標楷體" w:eastAsia="標楷體" w:hAnsi="標楷體" w:hint="eastAsia"/>
        </w:rPr>
        <w:t>「</w:t>
      </w:r>
      <w:r w:rsidRPr="00D65D26">
        <w:rPr>
          <w:rFonts w:ascii="標楷體" w:eastAsia="標楷體" w:hAnsi="標楷體"/>
        </w:rPr>
        <w:t>EZ shoes</w:t>
      </w:r>
      <w:r>
        <w:rPr>
          <w:rFonts w:ascii="標楷體" w:eastAsia="標楷體" w:hAnsi="標楷體"/>
        </w:rPr>
        <w:t>」</w:t>
      </w:r>
      <w:r w:rsidRPr="006B0002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SWOT</w:t>
      </w:r>
      <w:r w:rsidRPr="006B0002">
        <w:rPr>
          <w:rFonts w:ascii="標楷體" w:eastAsia="標楷體" w:hAnsi="標楷體" w:hint="eastAsia"/>
        </w:rPr>
        <w:t>分析資料，</w:t>
      </w:r>
      <w:r w:rsidRPr="00C55C53">
        <w:rPr>
          <w:rFonts w:ascii="標楷體" w:eastAsia="標楷體" w:hAnsi="標楷體" w:hint="eastAsia"/>
        </w:rPr>
        <w:t>以說服創業補助的評審。</w:t>
      </w:r>
    </w:p>
    <w:p w:rsidR="00AD6DE0" w:rsidRDefault="00AD6DE0" w:rsidP="00AD6DE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C55C53">
        <w:rPr>
          <w:rFonts w:ascii="標楷體" w:eastAsia="標楷體" w:hAnsi="標楷體" w:hint="eastAsia"/>
        </w:rPr>
        <w:t>、 請為簡報設定頁碼，除標題投影片不顯示頁碼外，其他所有投影片均顯示頁碼。未完成或不正確者，將依情形酌予扣1至2分。</w:t>
      </w:r>
    </w:p>
    <w:p w:rsidR="00AD6DE0" w:rsidRPr="00C05750" w:rsidRDefault="00AD6DE0" w:rsidP="00AD6DE0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貮</w:t>
      </w:r>
      <w:r w:rsidRPr="006B0002">
        <w:rPr>
          <w:rFonts w:ascii="標楷體" w:eastAsia="標楷體" w:hAnsi="標楷體" w:hint="eastAsia"/>
          <w:b/>
          <w:sz w:val="32"/>
        </w:rPr>
        <w:t>、</w:t>
      </w:r>
      <w:r>
        <w:rPr>
          <w:rFonts w:ascii="標楷體" w:eastAsia="標楷體" w:hAnsi="標楷體" w:hint="eastAsia"/>
          <w:b/>
          <w:sz w:val="32"/>
        </w:rPr>
        <w:t>評分說明</w:t>
      </w:r>
    </w:p>
    <w:p w:rsidR="00AD6DE0" w:rsidRPr="00C05750" w:rsidRDefault="00AD6DE0" w:rsidP="00AD6DE0">
      <w:pPr>
        <w:widowControl/>
        <w:ind w:left="566" w:hangingChars="236" w:hanging="566"/>
        <w:rPr>
          <w:rFonts w:ascii="標楷體" w:eastAsia="標楷體" w:hAnsi="標楷體"/>
        </w:rPr>
      </w:pPr>
      <w:r w:rsidRPr="00C05750">
        <w:rPr>
          <w:rFonts w:ascii="標楷體" w:eastAsia="標楷體" w:hAnsi="標楷體" w:hint="eastAsia"/>
        </w:rPr>
        <w:t>一、 邏輯性與主題傳達性：</w:t>
      </w:r>
      <w:r>
        <w:rPr>
          <w:rFonts w:ascii="標楷體" w:eastAsia="標楷體" w:hAnsi="標楷體" w:hint="eastAsia"/>
        </w:rPr>
        <w:t>40%</w:t>
      </w:r>
    </w:p>
    <w:p w:rsidR="00AD6DE0" w:rsidRPr="00C05750" w:rsidRDefault="00AD6DE0" w:rsidP="00AD6DE0">
      <w:pPr>
        <w:widowControl/>
        <w:ind w:left="566" w:hangingChars="236" w:hanging="566"/>
        <w:rPr>
          <w:rFonts w:ascii="標楷體" w:eastAsia="標楷體" w:hAnsi="標楷體"/>
        </w:rPr>
      </w:pPr>
      <w:r w:rsidRPr="00C05750">
        <w:rPr>
          <w:rFonts w:ascii="標楷體" w:eastAsia="標楷體" w:hAnsi="標楷體" w:hint="eastAsia"/>
        </w:rPr>
        <w:t>二、 內容正確性：</w:t>
      </w:r>
      <w:r>
        <w:rPr>
          <w:rFonts w:ascii="標楷體" w:eastAsia="標楷體" w:hAnsi="標楷體" w:hint="eastAsia"/>
        </w:rPr>
        <w:t>30%</w:t>
      </w:r>
    </w:p>
    <w:p w:rsidR="00AD6DE0" w:rsidRPr="00C05750" w:rsidRDefault="00AD6DE0" w:rsidP="00AD6DE0">
      <w:pPr>
        <w:widowControl/>
        <w:ind w:left="566" w:hangingChars="236" w:hanging="566"/>
        <w:rPr>
          <w:rFonts w:ascii="標楷體" w:eastAsia="標楷體" w:hAnsi="標楷體"/>
        </w:rPr>
      </w:pPr>
      <w:r w:rsidRPr="00C05750">
        <w:rPr>
          <w:rFonts w:ascii="標楷體" w:eastAsia="標楷體" w:hAnsi="標楷體" w:hint="eastAsia"/>
        </w:rPr>
        <w:t>三、 創意：</w:t>
      </w:r>
      <w:r>
        <w:rPr>
          <w:rFonts w:ascii="標楷體" w:eastAsia="標楷體" w:hAnsi="標楷體" w:hint="eastAsia"/>
        </w:rPr>
        <w:t>20%</w:t>
      </w:r>
    </w:p>
    <w:p w:rsidR="00AD6DE0" w:rsidRDefault="00AD6DE0" w:rsidP="00AD6DE0">
      <w:pPr>
        <w:widowControl/>
        <w:ind w:left="566" w:hangingChars="236" w:hanging="566"/>
        <w:rPr>
          <w:rFonts w:ascii="標楷體" w:eastAsia="標楷體" w:hAnsi="標楷體"/>
        </w:rPr>
      </w:pPr>
      <w:r w:rsidRPr="00C05750">
        <w:rPr>
          <w:rFonts w:ascii="標楷體" w:eastAsia="標楷體" w:hAnsi="標楷體" w:hint="eastAsia"/>
        </w:rPr>
        <w:lastRenderedPageBreak/>
        <w:t>四、 美觀：</w:t>
      </w:r>
      <w:r>
        <w:rPr>
          <w:rFonts w:ascii="標楷體" w:eastAsia="標楷體" w:hAnsi="標楷體" w:hint="eastAsia"/>
        </w:rPr>
        <w:t>10%</w:t>
      </w:r>
    </w:p>
    <w:p w:rsidR="00AD6DE0" w:rsidRPr="00C05750" w:rsidRDefault="00AD6DE0" w:rsidP="00AD6DE0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  <w:lang w:eastAsia="zh-HK"/>
        </w:rPr>
        <w:t>參</w:t>
      </w:r>
      <w:r w:rsidRPr="006B0002">
        <w:rPr>
          <w:rFonts w:ascii="標楷體" w:eastAsia="標楷體" w:hAnsi="標楷體" w:hint="eastAsia"/>
          <w:b/>
          <w:sz w:val="32"/>
        </w:rPr>
        <w:t>、</w:t>
      </w:r>
      <w:r>
        <w:rPr>
          <w:rFonts w:ascii="標楷體" w:eastAsia="標楷體" w:hAnsi="標楷體" w:hint="eastAsia"/>
          <w:b/>
          <w:sz w:val="32"/>
          <w:lang w:eastAsia="zh-HK"/>
        </w:rPr>
        <w:t>繳交方式</w:t>
      </w:r>
    </w:p>
    <w:p w:rsidR="00AD6DE0" w:rsidRPr="00C05750" w:rsidRDefault="00AD6DE0" w:rsidP="00AD6DE0">
      <w:pPr>
        <w:widowControl/>
        <w:ind w:leftChars="200" w:left="480"/>
        <w:rPr>
          <w:rFonts w:ascii="標楷體" w:eastAsia="標楷體" w:hAnsi="標楷體"/>
        </w:rPr>
      </w:pPr>
      <w:bookmarkStart w:id="0" w:name="_GoBack"/>
      <w:bookmarkEnd w:id="0"/>
      <w:r w:rsidRPr="00AD6DE0">
        <w:rPr>
          <w:rFonts w:ascii="標楷體" w:eastAsia="標楷體" w:hAnsi="標楷體" w:hint="eastAsia"/>
          <w:b/>
        </w:rPr>
        <w:t>完成時請以2010版簡報</w:t>
      </w:r>
      <w:proofErr w:type="gramStart"/>
      <w:r w:rsidRPr="00AD6DE0">
        <w:rPr>
          <w:rFonts w:ascii="標楷體" w:eastAsia="標楷體" w:hAnsi="標楷體" w:hint="eastAsia"/>
          <w:b/>
        </w:rPr>
        <w:t>檔</w:t>
      </w:r>
      <w:proofErr w:type="gramEnd"/>
      <w:r w:rsidRPr="00AD6DE0">
        <w:rPr>
          <w:rFonts w:ascii="標楷體" w:eastAsia="標楷體" w:hAnsi="標楷體" w:hint="eastAsia"/>
          <w:b/>
        </w:rPr>
        <w:t>儲存，檔案之命名：以學號為檔名，</w:t>
      </w:r>
      <w:r w:rsidRPr="00AD6DE0">
        <w:rPr>
          <w:rFonts w:ascii="標楷體" w:eastAsia="標楷體" w:hAnsi="標楷體" w:hint="eastAsia"/>
        </w:rPr>
        <w:t>例如國貿科一年三班12號，則檔名為：612312.ppt，檔名</w:t>
      </w:r>
      <w:proofErr w:type="gramStart"/>
      <w:r w:rsidRPr="00AD6DE0">
        <w:rPr>
          <w:rFonts w:ascii="標楷體" w:eastAsia="標楷體" w:hAnsi="標楷體" w:hint="eastAsia"/>
        </w:rPr>
        <w:t>錯誤者扣作業</w:t>
      </w:r>
      <w:proofErr w:type="gramEnd"/>
      <w:r w:rsidRPr="00AD6DE0">
        <w:rPr>
          <w:rFonts w:ascii="標楷體" w:eastAsia="標楷體" w:hAnsi="標楷體" w:hint="eastAsia"/>
        </w:rPr>
        <w:t>成績10分，開學後</w:t>
      </w:r>
      <w:proofErr w:type="gramStart"/>
      <w:r w:rsidRPr="00AD6DE0">
        <w:rPr>
          <w:rFonts w:ascii="標楷體" w:eastAsia="標楷體" w:hAnsi="標楷體" w:hint="eastAsia"/>
        </w:rPr>
        <w:t>請商概小</w:t>
      </w:r>
      <w:proofErr w:type="gramEnd"/>
      <w:r w:rsidRPr="00AD6DE0">
        <w:rPr>
          <w:rFonts w:ascii="標楷體" w:eastAsia="標楷體" w:hAnsi="標楷體" w:hint="eastAsia"/>
        </w:rPr>
        <w:t>老師將檔案收齊</w:t>
      </w:r>
      <w:proofErr w:type="gramStart"/>
      <w:r w:rsidRPr="00AD6DE0">
        <w:rPr>
          <w:rFonts w:ascii="標楷體" w:eastAsia="標楷體" w:hAnsi="標楷體" w:hint="eastAsia"/>
        </w:rPr>
        <w:t>交給商概老師</w:t>
      </w:r>
      <w:proofErr w:type="gramEnd"/>
      <w:r w:rsidRPr="00AD6DE0">
        <w:rPr>
          <w:rFonts w:ascii="標楷體" w:eastAsia="標楷體" w:hAnsi="標楷體" w:hint="eastAsia"/>
        </w:rPr>
        <w:t>。</w:t>
      </w:r>
    </w:p>
    <w:p w:rsidR="000212A9" w:rsidRDefault="00AD6DE0" w:rsidP="00AD6DE0">
      <w:r>
        <w:rPr>
          <w:rFonts w:asciiTheme="minorEastAsia" w:hAnsiTheme="minorEastAsia" w:cs="Times New Roman"/>
          <w:b/>
          <w:color w:val="000000"/>
          <w:sz w:val="36"/>
          <w:szCs w:val="36"/>
        </w:rPr>
        <w:br w:type="page"/>
      </w:r>
    </w:p>
    <w:sectPr w:rsidR="000212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E0"/>
    <w:rsid w:val="00824B33"/>
    <w:rsid w:val="00AD6DE0"/>
    <w:rsid w:val="00C27F0C"/>
    <w:rsid w:val="00D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D772E"/>
  <w15:chartTrackingRefBased/>
  <w15:docId w15:val="{49996CA3-6FA2-45F8-AC8E-BD2CFAB0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2019-01-04T08:45:00Z</dcterms:created>
  <dcterms:modified xsi:type="dcterms:W3CDTF">2019-01-04T09:10:00Z</dcterms:modified>
</cp:coreProperties>
</file>