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B8" w:rsidRDefault="00887DB8" w:rsidP="00887DB8">
      <w:pPr>
        <w:pStyle w:val="3"/>
      </w:pPr>
      <w:bookmarkStart w:id="0" w:name="_Toc489455729"/>
      <w:bookmarkStart w:id="1" w:name="_Toc489455728"/>
      <w:bookmarkStart w:id="2" w:name="_Toc439711985"/>
      <w:r>
        <w:rPr>
          <w:rFonts w:ascii="Times New Roman" w:hAnsi="Times New Roman" w:cs="Times New Roman" w:hint="eastAsia"/>
        </w:rPr>
        <w:t>桃園市</w:t>
      </w:r>
      <w:r w:rsidRPr="00FB0497">
        <w:rPr>
          <w:rFonts w:ascii="Times New Roman" w:hAnsi="Times New Roman" w:cs="Times New Roman"/>
        </w:rPr>
        <w:t>立中壢高商</w:t>
      </w:r>
      <w:r w:rsidRPr="00FB0497">
        <w:rPr>
          <w:rFonts w:ascii="Times New Roman" w:hAnsi="Times New Roman" w:cs="Times New Roman"/>
        </w:rPr>
        <w:t>10</w:t>
      </w:r>
      <w:r>
        <w:rPr>
          <w:rFonts w:ascii="Times New Roman" w:hAnsi="Times New Roman" w:cs="Times New Roman" w:hint="eastAsia"/>
        </w:rPr>
        <w:t>9</w:t>
      </w:r>
      <w:r w:rsidRPr="00FB0497">
        <w:rPr>
          <w:rFonts w:ascii="Times New Roman" w:hAnsi="Times New Roman" w:cs="Times New Roman"/>
        </w:rPr>
        <w:t>學年度</w:t>
      </w:r>
      <w:bookmarkEnd w:id="0"/>
      <w:r>
        <w:rPr>
          <w:rFonts w:hint="eastAsia"/>
        </w:rPr>
        <w:t>第二</w:t>
      </w:r>
      <w:r w:rsidRPr="00672950">
        <w:t>學期</w:t>
      </w:r>
      <w:r w:rsidRPr="00672950">
        <w:rPr>
          <w:rFonts w:hint="eastAsia"/>
        </w:rPr>
        <w:t>高一</w:t>
      </w:r>
      <w:r w:rsidRPr="00672950">
        <w:t>班際籃球三對</w:t>
      </w:r>
      <w:proofErr w:type="gramStart"/>
      <w:r w:rsidRPr="00672950">
        <w:t>三</w:t>
      </w:r>
      <w:proofErr w:type="gramEnd"/>
      <w:r w:rsidRPr="00672950">
        <w:rPr>
          <w:rFonts w:hint="eastAsia"/>
        </w:rPr>
        <w:t>錦標</w:t>
      </w:r>
      <w:r w:rsidRPr="00672950">
        <w:t>賽實施</w:t>
      </w:r>
      <w:r>
        <w:rPr>
          <w:rFonts w:hint="eastAsia"/>
        </w:rPr>
        <w:t>計畫</w:t>
      </w:r>
    </w:p>
    <w:p w:rsidR="00887DB8" w:rsidRDefault="00887DB8" w:rsidP="00887DB8">
      <w:pPr>
        <w:numPr>
          <w:ilvl w:val="0"/>
          <w:numId w:val="8"/>
        </w:numPr>
        <w:spacing w:line="276" w:lineRule="auto"/>
      </w:pPr>
      <w:r>
        <w:rPr>
          <w:rFonts w:hint="eastAsia"/>
        </w:rPr>
        <w:t>宗</w:t>
      </w:r>
      <w:r w:rsidRPr="00A5757D">
        <w:t xml:space="preserve">    </w:t>
      </w:r>
      <w:r>
        <w:rPr>
          <w:rFonts w:hint="eastAsia"/>
        </w:rPr>
        <w:t>旨</w:t>
      </w:r>
      <w:r w:rsidRPr="00A5757D">
        <w:t>：為提昇籃球技術水準及增進班際間之友誼，特舉辦本比賽。</w:t>
      </w:r>
    </w:p>
    <w:p w:rsidR="00887DB8" w:rsidRDefault="00887DB8" w:rsidP="00887DB8">
      <w:pPr>
        <w:numPr>
          <w:ilvl w:val="0"/>
          <w:numId w:val="8"/>
        </w:numPr>
        <w:spacing w:line="276" w:lineRule="auto"/>
      </w:pPr>
      <w:r>
        <w:rPr>
          <w:rFonts w:hint="eastAsia"/>
        </w:rPr>
        <w:t>主辦單位：學</w:t>
      </w:r>
      <w:proofErr w:type="gramStart"/>
      <w:r>
        <w:rPr>
          <w:rFonts w:hint="eastAsia"/>
        </w:rPr>
        <w:t>務</w:t>
      </w:r>
      <w:proofErr w:type="gramEnd"/>
      <w:r>
        <w:rPr>
          <w:rFonts w:hint="eastAsia"/>
        </w:rPr>
        <w:t>處體育組。</w:t>
      </w:r>
    </w:p>
    <w:p w:rsidR="00887DB8" w:rsidRDefault="00887DB8" w:rsidP="00887DB8">
      <w:pPr>
        <w:numPr>
          <w:ilvl w:val="0"/>
          <w:numId w:val="8"/>
        </w:numPr>
        <w:spacing w:line="276" w:lineRule="auto"/>
      </w:pPr>
      <w:r>
        <w:rPr>
          <w:rFonts w:hint="eastAsia"/>
        </w:rPr>
        <w:t>協辦單位：本校男籃隊、女籃隊。</w:t>
      </w:r>
    </w:p>
    <w:p w:rsidR="00887DB8" w:rsidRDefault="00887DB8" w:rsidP="00887DB8">
      <w:pPr>
        <w:numPr>
          <w:ilvl w:val="0"/>
          <w:numId w:val="8"/>
        </w:numPr>
        <w:spacing w:line="276" w:lineRule="auto"/>
      </w:pPr>
      <w:r w:rsidRPr="00A52090">
        <w:t>比賽</w:t>
      </w:r>
      <w:r w:rsidRPr="00A52090">
        <w:rPr>
          <w:rFonts w:hint="eastAsia"/>
        </w:rPr>
        <w:t>日期</w:t>
      </w:r>
      <w:r w:rsidRPr="00A52090">
        <w:t>：</w:t>
      </w:r>
      <w:r>
        <w:t>1</w:t>
      </w:r>
      <w:r>
        <w:rPr>
          <w:rFonts w:hint="eastAsia"/>
        </w:rPr>
        <w:t>10</w:t>
      </w:r>
      <w:r w:rsidRPr="00A52090">
        <w:t>年</w:t>
      </w:r>
      <w:r>
        <w:rPr>
          <w:rFonts w:hint="eastAsia"/>
        </w:rPr>
        <w:t>3</w:t>
      </w:r>
      <w:r w:rsidRPr="00A52090">
        <w:t>月</w:t>
      </w:r>
      <w:r>
        <w:rPr>
          <w:rFonts w:hint="eastAsia"/>
        </w:rPr>
        <w:t>15-17</w:t>
      </w:r>
      <w:r w:rsidRPr="00A52090">
        <w:t>日</w:t>
      </w:r>
      <w:r w:rsidRPr="00A52090">
        <w:t xml:space="preserve"> (</w:t>
      </w:r>
      <w:r w:rsidRPr="00A52090">
        <w:t>星期</w:t>
      </w:r>
      <w:r>
        <w:rPr>
          <w:rFonts w:hint="eastAsia"/>
        </w:rPr>
        <w:t>一</w:t>
      </w:r>
      <w:r>
        <w:rPr>
          <w:rFonts w:hint="eastAsia"/>
        </w:rPr>
        <w:t>~</w:t>
      </w:r>
      <w:r>
        <w:rPr>
          <w:rFonts w:hint="eastAsia"/>
        </w:rPr>
        <w:t>三</w:t>
      </w:r>
      <w:r w:rsidRPr="00A52090">
        <w:t>)</w:t>
      </w:r>
      <w:r w:rsidRPr="00A52090">
        <w:t>。</w:t>
      </w:r>
    </w:p>
    <w:p w:rsidR="00887DB8" w:rsidRDefault="00887DB8" w:rsidP="00887DB8">
      <w:pPr>
        <w:numPr>
          <w:ilvl w:val="0"/>
          <w:numId w:val="8"/>
        </w:numPr>
        <w:spacing w:line="276" w:lineRule="auto"/>
      </w:pPr>
      <w:r w:rsidRPr="00A52090">
        <w:rPr>
          <w:rFonts w:hint="eastAsia"/>
        </w:rPr>
        <w:t>比賽時間：</w:t>
      </w:r>
      <w:r>
        <w:rPr>
          <w:rFonts w:hint="eastAsia"/>
        </w:rPr>
        <w:t>下午</w:t>
      </w:r>
      <w:r>
        <w:rPr>
          <w:rFonts w:hint="eastAsia"/>
        </w:rPr>
        <w:t>4</w:t>
      </w:r>
      <w:r w:rsidRPr="00A52090">
        <w:rPr>
          <w:rFonts w:hint="eastAsia"/>
        </w:rPr>
        <w:t>點</w:t>
      </w:r>
      <w:r>
        <w:rPr>
          <w:rFonts w:hint="eastAsia"/>
        </w:rPr>
        <w:t>10</w:t>
      </w:r>
      <w:r>
        <w:rPr>
          <w:rFonts w:hint="eastAsia"/>
        </w:rPr>
        <w:t>分</w:t>
      </w:r>
      <w:r w:rsidRPr="00A52090">
        <w:rPr>
          <w:rFonts w:hint="eastAsia"/>
        </w:rPr>
        <w:t>開始進行檢錄。</w:t>
      </w:r>
    </w:p>
    <w:p w:rsidR="00887DB8" w:rsidRDefault="00887DB8" w:rsidP="00887DB8">
      <w:pPr>
        <w:numPr>
          <w:ilvl w:val="0"/>
          <w:numId w:val="8"/>
        </w:numPr>
        <w:spacing w:line="276" w:lineRule="auto"/>
      </w:pPr>
      <w:r w:rsidRPr="00A52090">
        <w:t>比賽地點：</w:t>
      </w:r>
      <w:r>
        <w:rPr>
          <w:b/>
        </w:rPr>
        <w:t>本校室外籃球場八面、雨天則</w:t>
      </w:r>
      <w:r>
        <w:rPr>
          <w:rFonts w:hint="eastAsia"/>
          <w:b/>
        </w:rPr>
        <w:t>延賽另行通知</w:t>
      </w:r>
      <w:r w:rsidRPr="00A52090">
        <w:t>。</w:t>
      </w:r>
    </w:p>
    <w:p w:rsidR="00887DB8" w:rsidRDefault="00887DB8" w:rsidP="00887DB8">
      <w:pPr>
        <w:numPr>
          <w:ilvl w:val="0"/>
          <w:numId w:val="8"/>
        </w:numPr>
        <w:spacing w:line="276" w:lineRule="auto"/>
      </w:pPr>
      <w:r w:rsidRPr="00A52090">
        <w:t>比賽組別：</w:t>
      </w:r>
      <w:r w:rsidRPr="00A52090">
        <w:rPr>
          <w:rFonts w:hint="eastAsia"/>
          <w:b/>
        </w:rPr>
        <w:t>高一</w:t>
      </w:r>
      <w:r w:rsidRPr="00A52090">
        <w:rPr>
          <w:b/>
        </w:rPr>
        <w:t>男</w:t>
      </w:r>
      <w:r>
        <w:rPr>
          <w:rFonts w:hint="eastAsia"/>
          <w:b/>
        </w:rPr>
        <w:t>子組</w:t>
      </w:r>
      <w:r>
        <w:rPr>
          <w:b/>
        </w:rPr>
        <w:t>、女</w:t>
      </w:r>
      <w:r>
        <w:rPr>
          <w:rFonts w:hint="eastAsia"/>
          <w:b/>
        </w:rPr>
        <w:t>子組</w:t>
      </w:r>
      <w:r w:rsidRPr="00A52090">
        <w:rPr>
          <w:b/>
        </w:rPr>
        <w:t>。</w:t>
      </w:r>
    </w:p>
    <w:p w:rsidR="00887DB8" w:rsidRPr="00A52090" w:rsidRDefault="00887DB8" w:rsidP="00887DB8">
      <w:pPr>
        <w:numPr>
          <w:ilvl w:val="0"/>
          <w:numId w:val="8"/>
        </w:numPr>
        <w:spacing w:line="276" w:lineRule="auto"/>
      </w:pPr>
      <w:r w:rsidRPr="00A52090">
        <w:t>報名</w:t>
      </w:r>
      <w:r w:rsidRPr="00A52090">
        <w:rPr>
          <w:rFonts w:hint="eastAsia"/>
        </w:rPr>
        <w:t>日期</w:t>
      </w:r>
      <w:r w:rsidRPr="00A52090">
        <w:t>：</w:t>
      </w:r>
      <w:r>
        <w:t>1</w:t>
      </w:r>
      <w:r>
        <w:rPr>
          <w:rFonts w:hint="eastAsia"/>
        </w:rPr>
        <w:t>10</w:t>
      </w:r>
      <w:r w:rsidRPr="00A52090">
        <w:t>年</w:t>
      </w:r>
      <w:r>
        <w:rPr>
          <w:rFonts w:hint="eastAsia"/>
        </w:rPr>
        <w:t>2</w:t>
      </w:r>
      <w:r w:rsidRPr="00A52090">
        <w:t>月</w:t>
      </w:r>
      <w:r>
        <w:rPr>
          <w:rFonts w:hint="eastAsia"/>
        </w:rPr>
        <w:t>26</w:t>
      </w:r>
      <w:r w:rsidRPr="00A52090">
        <w:t>日</w:t>
      </w:r>
      <w:r w:rsidRPr="00A52090">
        <w:t xml:space="preserve"> (</w:t>
      </w:r>
      <w:r>
        <w:rPr>
          <w:rFonts w:hint="eastAsia"/>
        </w:rPr>
        <w:t>五</w:t>
      </w:r>
      <w:r w:rsidRPr="00A52090">
        <w:t xml:space="preserve">) </w:t>
      </w:r>
      <w:r w:rsidRPr="00A52090">
        <w:t>至</w:t>
      </w:r>
      <w:r>
        <w:t>1</w:t>
      </w:r>
      <w:r>
        <w:rPr>
          <w:rFonts w:hint="eastAsia"/>
        </w:rPr>
        <w:t>10</w:t>
      </w:r>
      <w:r w:rsidRPr="00A52090">
        <w:t>年</w:t>
      </w:r>
      <w:r w:rsidRPr="00A52090">
        <w:rPr>
          <w:rFonts w:hint="eastAsia"/>
        </w:rPr>
        <w:t>3</w:t>
      </w:r>
      <w:r w:rsidRPr="00A52090">
        <w:t>月</w:t>
      </w:r>
      <w:r>
        <w:rPr>
          <w:rFonts w:hint="eastAsia"/>
        </w:rPr>
        <w:t>8</w:t>
      </w:r>
      <w:r w:rsidRPr="00A52090">
        <w:t>日</w:t>
      </w:r>
      <w:r w:rsidRPr="00A52090">
        <w:rPr>
          <w:rFonts w:hint="eastAsia"/>
        </w:rPr>
        <w:t>(</w:t>
      </w:r>
      <w:proofErr w:type="gramStart"/>
      <w:r>
        <w:rPr>
          <w:rFonts w:hint="eastAsia"/>
        </w:rPr>
        <w:t>一</w:t>
      </w:r>
      <w:proofErr w:type="gramEnd"/>
      <w:r w:rsidRPr="00A52090">
        <w:rPr>
          <w:rFonts w:hint="eastAsia"/>
        </w:rPr>
        <w:t>)</w:t>
      </w:r>
      <w:r w:rsidRPr="00A52090">
        <w:rPr>
          <w:rFonts w:hint="eastAsia"/>
        </w:rPr>
        <w:t>中午</w:t>
      </w:r>
      <w:r w:rsidRPr="00A52090">
        <w:rPr>
          <w:rFonts w:hint="eastAsia"/>
        </w:rPr>
        <w:t>12</w:t>
      </w:r>
      <w:r w:rsidRPr="00A52090">
        <w:rPr>
          <w:rFonts w:hint="eastAsia"/>
        </w:rPr>
        <w:t>點</w:t>
      </w:r>
      <w:r w:rsidRPr="00A52090">
        <w:t>止</w:t>
      </w:r>
      <w:r w:rsidRPr="00A52090">
        <w:rPr>
          <w:rFonts w:hint="eastAsia"/>
        </w:rPr>
        <w:t>。</w:t>
      </w:r>
    </w:p>
    <w:p w:rsidR="00887DB8" w:rsidRPr="00D84ECA" w:rsidRDefault="00887DB8" w:rsidP="00887DB8">
      <w:pPr>
        <w:pStyle w:val="a8"/>
        <w:numPr>
          <w:ilvl w:val="0"/>
          <w:numId w:val="4"/>
        </w:numPr>
        <w:spacing w:line="276" w:lineRule="auto"/>
        <w:ind w:leftChars="0" w:left="993" w:hanging="709"/>
        <w:rPr>
          <w:rFonts w:ascii="Times New Roman" w:hAnsi="Times New Roman"/>
        </w:rPr>
      </w:pPr>
      <w:r w:rsidRPr="00D84ECA">
        <w:rPr>
          <w:rFonts w:ascii="Times New Roman" w:hAnsi="Times New Roman"/>
        </w:rPr>
        <w:t>請上</w:t>
      </w:r>
      <w:r w:rsidRPr="00D84ECA">
        <w:rPr>
          <w:rFonts w:ascii="Times New Roman" w:hAnsi="Times New Roman" w:hint="eastAsia"/>
        </w:rPr>
        <w:t>網報名並於</w:t>
      </w:r>
      <w:r>
        <w:t>1</w:t>
      </w:r>
      <w:r>
        <w:rPr>
          <w:rFonts w:hint="eastAsia"/>
        </w:rPr>
        <w:t>10</w:t>
      </w:r>
      <w:r w:rsidRPr="00D84ECA">
        <w:t>年</w:t>
      </w:r>
      <w:r w:rsidRPr="00D84ECA">
        <w:rPr>
          <w:rFonts w:hint="eastAsia"/>
        </w:rPr>
        <w:t>3</w:t>
      </w:r>
      <w:r w:rsidRPr="00D84ECA">
        <w:t>月</w:t>
      </w:r>
      <w:r w:rsidRPr="00D84ECA">
        <w:rPr>
          <w:rFonts w:hint="eastAsia"/>
        </w:rPr>
        <w:t>8</w:t>
      </w:r>
      <w:r w:rsidRPr="00D84ECA">
        <w:t>日</w:t>
      </w:r>
      <w:r w:rsidRPr="00D84ECA">
        <w:rPr>
          <w:rFonts w:hint="eastAsia"/>
        </w:rPr>
        <w:t>(</w:t>
      </w:r>
      <w:proofErr w:type="gramStart"/>
      <w:r w:rsidRPr="00D84ECA">
        <w:rPr>
          <w:rFonts w:hint="eastAsia"/>
        </w:rPr>
        <w:t>一</w:t>
      </w:r>
      <w:proofErr w:type="gramEnd"/>
      <w:r w:rsidRPr="00D84ECA">
        <w:rPr>
          <w:rFonts w:hint="eastAsia"/>
        </w:rPr>
        <w:t>)</w:t>
      </w:r>
      <w:r w:rsidRPr="00D84ECA">
        <w:rPr>
          <w:rFonts w:hint="eastAsia"/>
        </w:rPr>
        <w:t>中午前</w:t>
      </w:r>
      <w:r w:rsidRPr="00D84ECA">
        <w:rPr>
          <w:rFonts w:ascii="Times New Roman" w:hAnsi="Times New Roman" w:hint="eastAsia"/>
        </w:rPr>
        <w:t>繳交報名表至體育組。</w:t>
      </w:r>
    </w:p>
    <w:p w:rsidR="00887DB8" w:rsidRPr="00D84ECA" w:rsidRDefault="00887DB8" w:rsidP="00887DB8">
      <w:pPr>
        <w:pStyle w:val="a8"/>
        <w:numPr>
          <w:ilvl w:val="0"/>
          <w:numId w:val="4"/>
        </w:numPr>
        <w:spacing w:line="276" w:lineRule="auto"/>
        <w:ind w:leftChars="0" w:left="993" w:hanging="709"/>
        <w:rPr>
          <w:rFonts w:ascii="Times New Roman" w:hAnsi="Times New Roman"/>
        </w:rPr>
      </w:pPr>
      <w:r w:rsidRPr="00D84ECA">
        <w:rPr>
          <w:rFonts w:ascii="Times New Roman" w:hAnsi="Times New Roman" w:hint="eastAsia"/>
        </w:rPr>
        <w:t>報名網址</w:t>
      </w:r>
      <w:hyperlink r:id="rId8" w:history="1">
        <w:r w:rsidRPr="00371FEF">
          <w:rPr>
            <w:rStyle w:val="a7"/>
            <w:rFonts w:ascii="Times New Roman" w:eastAsia="Adobe 繁黑體 Std B" w:hAnsi="Times New Roman" w:cs="Times New Roman"/>
            <w:highlight w:val="darkGray"/>
          </w:rPr>
          <w:t>https://is.gd/5Tojdq</w:t>
        </w:r>
      </w:hyperlink>
    </w:p>
    <w:p w:rsidR="00887DB8" w:rsidRDefault="00887DB8" w:rsidP="00887DB8">
      <w:pPr>
        <w:pStyle w:val="a8"/>
        <w:numPr>
          <w:ilvl w:val="0"/>
          <w:numId w:val="9"/>
        </w:numPr>
        <w:spacing w:line="276" w:lineRule="auto"/>
        <w:ind w:leftChars="0" w:left="567"/>
      </w:pPr>
      <w:r w:rsidRPr="00A5757D">
        <w:t>抽</w:t>
      </w:r>
      <w:r w:rsidRPr="00A5757D">
        <w:t xml:space="preserve">    </w:t>
      </w:r>
      <w:proofErr w:type="gramStart"/>
      <w:r w:rsidRPr="00A5757D">
        <w:t>籤</w:t>
      </w:r>
      <w:proofErr w:type="gramEnd"/>
      <w:r w:rsidRPr="00A5757D">
        <w:t>：</w:t>
      </w:r>
      <w:r>
        <w:rPr>
          <w:color w:val="000000" w:themeColor="text1"/>
        </w:rPr>
        <w:t>1</w:t>
      </w:r>
      <w:r>
        <w:rPr>
          <w:rFonts w:hint="eastAsia"/>
          <w:color w:val="000000" w:themeColor="text1"/>
        </w:rPr>
        <w:t>10</w:t>
      </w:r>
      <w:r w:rsidRPr="00F0312D">
        <w:rPr>
          <w:color w:val="000000" w:themeColor="text1"/>
        </w:rPr>
        <w:t>年</w:t>
      </w:r>
      <w:r w:rsidRPr="00F0312D">
        <w:rPr>
          <w:rFonts w:hint="eastAsia"/>
          <w:color w:val="000000" w:themeColor="text1"/>
        </w:rPr>
        <w:t>3</w:t>
      </w:r>
      <w:r w:rsidRPr="00F0312D">
        <w:rPr>
          <w:color w:val="000000" w:themeColor="text1"/>
        </w:rPr>
        <w:t>月</w:t>
      </w:r>
      <w:r w:rsidRPr="00F0312D">
        <w:rPr>
          <w:rFonts w:hint="eastAsia"/>
          <w:color w:val="000000" w:themeColor="text1"/>
        </w:rPr>
        <w:t>10</w:t>
      </w:r>
      <w:r w:rsidRPr="00F0312D">
        <w:rPr>
          <w:color w:val="000000" w:themeColor="text1"/>
        </w:rPr>
        <w:t>日（星期</w:t>
      </w:r>
      <w:r w:rsidRPr="00F0312D">
        <w:rPr>
          <w:rFonts w:hint="eastAsia"/>
          <w:color w:val="000000" w:themeColor="text1"/>
        </w:rPr>
        <w:t>三</w:t>
      </w:r>
      <w:r w:rsidRPr="00F0312D">
        <w:rPr>
          <w:color w:val="000000" w:themeColor="text1"/>
        </w:rPr>
        <w:t>）</w:t>
      </w:r>
      <w:r>
        <w:t>中午</w:t>
      </w:r>
      <w:r>
        <w:rPr>
          <w:rFonts w:hint="eastAsia"/>
        </w:rPr>
        <w:t>12</w:t>
      </w:r>
      <w:r>
        <w:rPr>
          <w:rFonts w:hint="eastAsia"/>
        </w:rPr>
        <w:t>點</w:t>
      </w:r>
      <w:r>
        <w:rPr>
          <w:rFonts w:hint="eastAsia"/>
        </w:rPr>
        <w:t>30</w:t>
      </w:r>
      <w:r>
        <w:t>分於</w:t>
      </w:r>
      <w:r>
        <w:rPr>
          <w:rFonts w:hint="eastAsia"/>
        </w:rPr>
        <w:t>體育館三樓</w:t>
      </w:r>
      <w:r w:rsidRPr="00A5757D">
        <w:t>舉行，每隊應派員參加</w:t>
      </w:r>
      <w:r>
        <w:rPr>
          <w:rFonts w:hint="eastAsia"/>
        </w:rPr>
        <w:t>，未出席隊伍由體育組代抽</w:t>
      </w:r>
      <w:r w:rsidRPr="00A5757D">
        <w:t>。</w:t>
      </w:r>
    </w:p>
    <w:p w:rsidR="00887DB8" w:rsidRPr="00A52090" w:rsidRDefault="00887DB8" w:rsidP="00887DB8">
      <w:pPr>
        <w:pStyle w:val="a8"/>
        <w:numPr>
          <w:ilvl w:val="0"/>
          <w:numId w:val="9"/>
        </w:numPr>
        <w:spacing w:line="276" w:lineRule="auto"/>
        <w:ind w:leftChars="0" w:left="567"/>
      </w:pPr>
      <w:r w:rsidRPr="00D46F21">
        <w:rPr>
          <w:rFonts w:ascii="標楷體" w:hAnsi="標楷體"/>
        </w:rPr>
        <w:t>比賽規則：</w:t>
      </w:r>
    </w:p>
    <w:p w:rsidR="00887DB8" w:rsidRPr="00394D7E" w:rsidRDefault="00887DB8" w:rsidP="00887DB8">
      <w:pPr>
        <w:numPr>
          <w:ilvl w:val="0"/>
          <w:numId w:val="7"/>
        </w:numPr>
        <w:spacing w:line="276" w:lineRule="auto"/>
        <w:rPr>
          <w:rFonts w:ascii="標楷體" w:hAnsi="標楷體"/>
        </w:rPr>
      </w:pPr>
      <w:r w:rsidRPr="00394D7E">
        <w:rPr>
          <w:rFonts w:ascii="標楷體" w:hAnsi="標楷體"/>
          <w:b/>
        </w:rPr>
        <w:t>以班為單位，</w:t>
      </w:r>
      <w:proofErr w:type="gramStart"/>
      <w:r w:rsidRPr="00F0312D">
        <w:rPr>
          <w:rFonts w:ascii="標楷體" w:hAnsi="標楷體"/>
          <w:b/>
          <w:color w:val="000000" w:themeColor="text1"/>
        </w:rPr>
        <w:t>每班男</w:t>
      </w:r>
      <w:proofErr w:type="gramEnd"/>
      <w:r w:rsidRPr="00F0312D">
        <w:rPr>
          <w:rFonts w:ascii="標楷體" w:hAnsi="標楷體"/>
          <w:b/>
          <w:color w:val="000000" w:themeColor="text1"/>
        </w:rPr>
        <w:t>、女</w:t>
      </w:r>
      <w:r w:rsidRPr="00F0312D">
        <w:rPr>
          <w:rFonts w:ascii="標楷體" w:hAnsi="標楷體" w:hint="eastAsia"/>
          <w:b/>
          <w:color w:val="000000" w:themeColor="text1"/>
        </w:rPr>
        <w:t>子</w:t>
      </w:r>
      <w:r w:rsidRPr="00F0312D">
        <w:rPr>
          <w:rFonts w:ascii="標楷體" w:hAnsi="標楷體"/>
          <w:b/>
          <w:color w:val="000000" w:themeColor="text1"/>
        </w:rPr>
        <w:t>組</w:t>
      </w:r>
      <w:r w:rsidRPr="00F0312D">
        <w:rPr>
          <w:rFonts w:ascii="標楷體" w:hAnsi="標楷體" w:hint="eastAsia"/>
          <w:b/>
          <w:color w:val="000000" w:themeColor="text1"/>
        </w:rPr>
        <w:t>每組最多</w:t>
      </w:r>
      <w:r w:rsidRPr="00F0312D">
        <w:rPr>
          <w:rFonts w:ascii="標楷體" w:hAnsi="標楷體"/>
          <w:b/>
          <w:color w:val="000000" w:themeColor="text1"/>
        </w:rPr>
        <w:t>報</w:t>
      </w:r>
      <w:r w:rsidRPr="00F0312D">
        <w:rPr>
          <w:rFonts w:ascii="標楷體" w:hAnsi="標楷體" w:hint="eastAsia"/>
          <w:b/>
          <w:color w:val="000000" w:themeColor="text1"/>
        </w:rPr>
        <w:t>兩</w:t>
      </w:r>
      <w:r w:rsidRPr="00F0312D">
        <w:rPr>
          <w:rFonts w:ascii="標楷體" w:hAnsi="標楷體"/>
          <w:b/>
          <w:color w:val="000000" w:themeColor="text1"/>
        </w:rPr>
        <w:t>隊，每</w:t>
      </w:r>
      <w:proofErr w:type="gramStart"/>
      <w:r w:rsidRPr="00F0312D">
        <w:rPr>
          <w:rFonts w:ascii="標楷體" w:hAnsi="標楷體"/>
          <w:b/>
          <w:color w:val="000000" w:themeColor="text1"/>
        </w:rPr>
        <w:t>隊限報</w:t>
      </w:r>
      <w:r w:rsidRPr="00F0312D">
        <w:rPr>
          <w:rFonts w:ascii="標楷體" w:hAnsi="標楷體" w:hint="eastAsia"/>
          <w:b/>
          <w:color w:val="000000" w:themeColor="text1"/>
        </w:rPr>
        <w:t>至少</w:t>
      </w:r>
      <w:proofErr w:type="gramEnd"/>
      <w:r w:rsidRPr="00F0312D">
        <w:rPr>
          <w:rFonts w:ascii="標楷體" w:hAnsi="標楷體" w:hint="eastAsia"/>
          <w:b/>
          <w:color w:val="000000" w:themeColor="text1"/>
        </w:rPr>
        <w:t>3人(未在名單內不得替補上場)，至多5</w:t>
      </w:r>
      <w:r w:rsidRPr="00F0312D">
        <w:rPr>
          <w:rFonts w:ascii="標楷體" w:hAnsi="標楷體"/>
          <w:b/>
          <w:color w:val="000000" w:themeColor="text1"/>
        </w:rPr>
        <w:t>人</w:t>
      </w:r>
      <w:r w:rsidRPr="00F0312D">
        <w:rPr>
          <w:rFonts w:ascii="標楷體" w:hAnsi="標楷體"/>
          <w:color w:val="000000" w:themeColor="text1"/>
        </w:rPr>
        <w:t>（</w:t>
      </w:r>
      <w:r w:rsidRPr="00F0312D">
        <w:rPr>
          <w:rFonts w:ascii="標楷體" w:hAnsi="標楷體" w:hint="eastAsia"/>
          <w:color w:val="000000" w:themeColor="text1"/>
        </w:rPr>
        <w:t>同班</w:t>
      </w:r>
      <w:r w:rsidRPr="00F0312D">
        <w:rPr>
          <w:rFonts w:ascii="標楷體" w:hAnsi="標楷體"/>
          <w:color w:val="000000" w:themeColor="text1"/>
        </w:rPr>
        <w:t>不得重覆）。</w:t>
      </w:r>
    </w:p>
    <w:p w:rsidR="00887DB8" w:rsidRPr="00394D7E" w:rsidRDefault="00887DB8" w:rsidP="00887DB8">
      <w:pPr>
        <w:numPr>
          <w:ilvl w:val="0"/>
          <w:numId w:val="7"/>
        </w:numPr>
        <w:spacing w:line="276" w:lineRule="auto"/>
        <w:rPr>
          <w:rFonts w:ascii="標楷體" w:hAnsi="標楷體"/>
        </w:rPr>
      </w:pPr>
      <w:r w:rsidRPr="00394D7E">
        <w:rPr>
          <w:rFonts w:ascii="標楷體" w:hAnsi="標楷體" w:hint="eastAsia"/>
        </w:rPr>
        <w:t>報名後，</w:t>
      </w:r>
      <w:r>
        <w:rPr>
          <w:rFonts w:ascii="標楷體" w:hAnsi="標楷體" w:hint="eastAsia"/>
        </w:rPr>
        <w:t>若因故不克出賽，請派代表至檢錄處請假，若</w:t>
      </w:r>
      <w:r w:rsidRPr="00394D7E">
        <w:rPr>
          <w:rFonts w:ascii="標楷體" w:hAnsi="標楷體" w:cs="Helvetica" w:hint="eastAsia"/>
          <w:shd w:val="clear" w:color="auto" w:fill="FFFFFF"/>
        </w:rPr>
        <w:t>無故棄賽</w:t>
      </w:r>
      <w:r w:rsidRPr="00394D7E">
        <w:rPr>
          <w:rFonts w:ascii="標楷體" w:hAnsi="標楷體" w:cs="Helvetica"/>
          <w:shd w:val="clear" w:color="auto" w:fill="FFFFFF"/>
        </w:rPr>
        <w:t>，</w:t>
      </w:r>
      <w:r w:rsidRPr="00394D7E">
        <w:rPr>
          <w:rFonts w:ascii="標楷體" w:hAnsi="標楷體" w:cs="Helvetica" w:hint="eastAsia"/>
          <w:shd w:val="clear" w:color="auto" w:fill="FFFFFF"/>
        </w:rPr>
        <w:t>除</w:t>
      </w:r>
      <w:r>
        <w:rPr>
          <w:rFonts w:ascii="標楷體" w:hAnsi="標楷體" w:cs="Helvetica" w:hint="eastAsia"/>
          <w:shd w:val="clear" w:color="auto" w:fill="FFFFFF"/>
        </w:rPr>
        <w:t>違反運動家精神外，亦造成具參加意願學生權益受損，體育組將發給</w:t>
      </w:r>
      <w:proofErr w:type="gramStart"/>
      <w:r>
        <w:rPr>
          <w:rFonts w:ascii="標楷體" w:hAnsi="標楷體" w:cs="Helvetica" w:hint="eastAsia"/>
          <w:shd w:val="clear" w:color="auto" w:fill="FFFFFF"/>
        </w:rPr>
        <w:t>小白</w:t>
      </w:r>
      <w:r w:rsidRPr="00394D7E">
        <w:rPr>
          <w:rFonts w:ascii="標楷體" w:hAnsi="標楷體" w:cs="Helvetica" w:hint="eastAsia"/>
          <w:shd w:val="clear" w:color="auto" w:fill="FFFFFF"/>
        </w:rPr>
        <w:t>單予以</w:t>
      </w:r>
      <w:proofErr w:type="gramEnd"/>
      <w:r w:rsidRPr="00394D7E">
        <w:rPr>
          <w:rFonts w:ascii="標楷體" w:hAnsi="標楷體" w:cs="Helvetica" w:hint="eastAsia"/>
          <w:shd w:val="clear" w:color="auto" w:fill="FFFFFF"/>
        </w:rPr>
        <w:t>警惕</w:t>
      </w:r>
      <w:r w:rsidRPr="00394D7E">
        <w:rPr>
          <w:rFonts w:ascii="標楷體" w:hAnsi="標楷體" w:cs="Helvetica"/>
          <w:shd w:val="clear" w:color="auto" w:fill="FFFFFF"/>
        </w:rPr>
        <w:t>。</w:t>
      </w:r>
    </w:p>
    <w:p w:rsidR="00887DB8" w:rsidRPr="002D30A3" w:rsidRDefault="00887DB8" w:rsidP="00887DB8">
      <w:pPr>
        <w:numPr>
          <w:ilvl w:val="0"/>
          <w:numId w:val="7"/>
        </w:numPr>
        <w:spacing w:line="276" w:lineRule="auto"/>
        <w:rPr>
          <w:rFonts w:ascii="標楷體" w:hAnsi="標楷體"/>
        </w:rPr>
      </w:pPr>
      <w:r w:rsidRPr="00394D7E">
        <w:rPr>
          <w:rFonts w:ascii="標楷體" w:hAnsi="標楷體"/>
        </w:rPr>
        <w:t>比賽時間為十分鐘</w:t>
      </w:r>
      <w:r>
        <w:rPr>
          <w:rFonts w:ascii="標楷體" w:hAnsi="標楷體" w:hint="eastAsia"/>
        </w:rPr>
        <w:t>(不停</w:t>
      </w:r>
      <w:proofErr w:type="gramStart"/>
      <w:r>
        <w:rPr>
          <w:rFonts w:ascii="標楷體" w:hAnsi="標楷體" w:hint="eastAsia"/>
        </w:rPr>
        <w:t>錶</w:t>
      </w:r>
      <w:proofErr w:type="gramEnd"/>
      <w:r>
        <w:rPr>
          <w:rFonts w:ascii="標楷體" w:hAnsi="標楷體" w:hint="eastAsia"/>
        </w:rPr>
        <w:t>)</w:t>
      </w:r>
      <w:r w:rsidRPr="00394D7E">
        <w:rPr>
          <w:rFonts w:ascii="標楷體" w:hAnsi="標楷體" w:hint="eastAsia"/>
        </w:rPr>
        <w:t>，十一分為獲勝；</w:t>
      </w:r>
      <w:proofErr w:type="gramStart"/>
      <w:r w:rsidRPr="00394D7E">
        <w:rPr>
          <w:rFonts w:ascii="標楷體" w:hAnsi="標楷體"/>
        </w:rPr>
        <w:t>雨備</w:t>
      </w:r>
      <w:proofErr w:type="gramEnd"/>
      <w:r>
        <w:rPr>
          <w:rFonts w:ascii="標楷體" w:hAnsi="標楷體" w:hint="eastAsia"/>
        </w:rPr>
        <w:t>：延賽另行通知</w:t>
      </w:r>
      <w:r w:rsidRPr="002D30A3">
        <w:rPr>
          <w:rFonts w:ascii="標楷體" w:hAnsi="標楷體"/>
        </w:rPr>
        <w:t>。</w:t>
      </w:r>
    </w:p>
    <w:p w:rsidR="00887DB8" w:rsidRPr="00394D7E" w:rsidRDefault="00887DB8" w:rsidP="00887DB8">
      <w:pPr>
        <w:numPr>
          <w:ilvl w:val="0"/>
          <w:numId w:val="7"/>
        </w:numPr>
        <w:spacing w:line="276" w:lineRule="auto"/>
        <w:rPr>
          <w:rFonts w:ascii="標楷體" w:hAnsi="標楷體"/>
        </w:rPr>
      </w:pPr>
      <w:r>
        <w:rPr>
          <w:rFonts w:ascii="標楷體" w:hAnsi="標楷體" w:hint="eastAsia"/>
        </w:rPr>
        <w:t>團隊</w:t>
      </w:r>
      <w:r w:rsidRPr="00394D7E">
        <w:rPr>
          <w:rFonts w:ascii="標楷體" w:hAnsi="標楷體"/>
        </w:rPr>
        <w:t>犯規超過三次以上</w:t>
      </w:r>
      <w:r>
        <w:rPr>
          <w:rFonts w:ascii="標楷體" w:hAnsi="標楷體" w:hint="eastAsia"/>
        </w:rPr>
        <w:t>加</w:t>
      </w:r>
      <w:r w:rsidRPr="00394D7E">
        <w:rPr>
          <w:rFonts w:ascii="標楷體" w:hAnsi="標楷體"/>
        </w:rPr>
        <w:t>罰二球（投籃動作犯規罰二球）。</w:t>
      </w:r>
    </w:p>
    <w:p w:rsidR="00887DB8" w:rsidRPr="00394D7E" w:rsidRDefault="00887DB8" w:rsidP="00887DB8">
      <w:pPr>
        <w:numPr>
          <w:ilvl w:val="0"/>
          <w:numId w:val="7"/>
        </w:numPr>
        <w:spacing w:line="276" w:lineRule="auto"/>
        <w:rPr>
          <w:rFonts w:ascii="標楷體" w:hAnsi="標楷體"/>
        </w:rPr>
      </w:pPr>
      <w:r w:rsidRPr="00394D7E">
        <w:rPr>
          <w:rFonts w:ascii="標楷體" w:hAnsi="標楷體"/>
        </w:rPr>
        <w:t>進攻者投籃未進，防守者若搶</w:t>
      </w:r>
      <w:proofErr w:type="gramStart"/>
      <w:r w:rsidRPr="00394D7E">
        <w:rPr>
          <w:rFonts w:ascii="標楷體" w:hAnsi="標楷體"/>
        </w:rPr>
        <w:t>到球須將</w:t>
      </w:r>
      <w:proofErr w:type="gramEnd"/>
      <w:r w:rsidRPr="00394D7E">
        <w:rPr>
          <w:rFonts w:ascii="標楷體" w:hAnsi="標楷體"/>
        </w:rPr>
        <w:t>球運送到三分線外始可進攻投籃。</w:t>
      </w:r>
    </w:p>
    <w:p w:rsidR="00887DB8" w:rsidRPr="00394D7E" w:rsidRDefault="00887DB8" w:rsidP="00887DB8">
      <w:pPr>
        <w:numPr>
          <w:ilvl w:val="0"/>
          <w:numId w:val="7"/>
        </w:numPr>
        <w:spacing w:line="276" w:lineRule="auto"/>
        <w:rPr>
          <w:rFonts w:ascii="標楷體" w:hAnsi="標楷體"/>
        </w:rPr>
      </w:pPr>
      <w:r w:rsidRPr="00394D7E">
        <w:rPr>
          <w:rFonts w:ascii="標楷體" w:hAnsi="標楷體"/>
        </w:rPr>
        <w:t>發球（三分線外）須先傳球，不得逕行運球或投籃。</w:t>
      </w:r>
    </w:p>
    <w:p w:rsidR="00887DB8" w:rsidRPr="00394D7E" w:rsidRDefault="00887DB8" w:rsidP="00887DB8">
      <w:pPr>
        <w:numPr>
          <w:ilvl w:val="0"/>
          <w:numId w:val="7"/>
        </w:numPr>
        <w:spacing w:line="276" w:lineRule="auto"/>
        <w:rPr>
          <w:rFonts w:ascii="標楷體" w:hAnsi="標楷體"/>
        </w:rPr>
      </w:pPr>
      <w:proofErr w:type="gramStart"/>
      <w:r w:rsidRPr="00394D7E">
        <w:rPr>
          <w:rFonts w:ascii="標楷體" w:hAnsi="標楷體"/>
        </w:rPr>
        <w:t>進攻隊須在</w:t>
      </w:r>
      <w:proofErr w:type="gramEnd"/>
      <w:r w:rsidRPr="00F0312D">
        <w:rPr>
          <w:rFonts w:ascii="標楷體" w:hAnsi="標楷體"/>
          <w:b/>
        </w:rPr>
        <w:t>二十秒內</w:t>
      </w:r>
      <w:r w:rsidRPr="00394D7E">
        <w:rPr>
          <w:rFonts w:ascii="標楷體" w:hAnsi="標楷體"/>
        </w:rPr>
        <w:t>出手投籃，進攻者不得</w:t>
      </w:r>
      <w:r w:rsidRPr="00F0312D">
        <w:rPr>
          <w:rFonts w:ascii="標楷體" w:hAnsi="標楷體"/>
          <w:b/>
          <w:color w:val="000000" w:themeColor="text1"/>
        </w:rPr>
        <w:t>籃下＜限制區＞三秒</w:t>
      </w:r>
      <w:r w:rsidRPr="00394D7E">
        <w:rPr>
          <w:rFonts w:ascii="標楷體" w:hAnsi="標楷體"/>
        </w:rPr>
        <w:t>。</w:t>
      </w:r>
    </w:p>
    <w:p w:rsidR="00887DB8" w:rsidRPr="00394D7E" w:rsidRDefault="00887DB8" w:rsidP="00887DB8">
      <w:pPr>
        <w:numPr>
          <w:ilvl w:val="0"/>
          <w:numId w:val="7"/>
        </w:numPr>
        <w:spacing w:line="276" w:lineRule="auto"/>
        <w:rPr>
          <w:rFonts w:ascii="標楷體" w:hAnsi="標楷體"/>
        </w:rPr>
      </w:pPr>
      <w:r w:rsidRPr="00394D7E">
        <w:rPr>
          <w:rFonts w:ascii="標楷體" w:hAnsi="標楷體"/>
        </w:rPr>
        <w:t>得分後</w:t>
      </w:r>
      <w:proofErr w:type="gramStart"/>
      <w:r>
        <w:rPr>
          <w:rFonts w:ascii="標楷體" w:hAnsi="標楷體" w:hint="eastAsia"/>
        </w:rPr>
        <w:t>交換球權</w:t>
      </w:r>
      <w:proofErr w:type="gramEnd"/>
      <w:r w:rsidRPr="00394D7E">
        <w:rPr>
          <w:rFonts w:ascii="標楷體" w:hAnsi="標楷體"/>
        </w:rPr>
        <w:t>。</w:t>
      </w:r>
    </w:p>
    <w:p w:rsidR="00887DB8" w:rsidRPr="002D30A3" w:rsidRDefault="00887DB8" w:rsidP="00887DB8">
      <w:pPr>
        <w:numPr>
          <w:ilvl w:val="0"/>
          <w:numId w:val="7"/>
        </w:numPr>
        <w:spacing w:line="276" w:lineRule="auto"/>
        <w:rPr>
          <w:rFonts w:ascii="標楷體" w:hAnsi="標楷體"/>
        </w:rPr>
      </w:pPr>
      <w:r>
        <w:rPr>
          <w:rFonts w:ascii="標楷體" w:hAnsi="標楷體"/>
        </w:rPr>
        <w:t>比賽時間終止分數相同時；</w:t>
      </w:r>
      <w:r>
        <w:rPr>
          <w:rFonts w:ascii="標楷體" w:hAnsi="標楷體" w:hint="eastAsia"/>
        </w:rPr>
        <w:t>各隊輪流</w:t>
      </w:r>
      <w:r w:rsidRPr="00394D7E">
        <w:rPr>
          <w:rFonts w:ascii="標楷體" w:hAnsi="標楷體"/>
        </w:rPr>
        <w:t>罰球</w:t>
      </w:r>
      <w:r>
        <w:rPr>
          <w:rFonts w:ascii="標楷體" w:hAnsi="標楷體" w:hint="eastAsia"/>
        </w:rPr>
        <w:t>PK</w:t>
      </w:r>
      <w:r w:rsidRPr="00394D7E">
        <w:rPr>
          <w:rFonts w:ascii="標楷體" w:hAnsi="標楷體"/>
        </w:rPr>
        <w:t>賽決勝負</w:t>
      </w:r>
      <w:r w:rsidRPr="002D30A3">
        <w:rPr>
          <w:rFonts w:ascii="標楷體" w:hAnsi="標楷體"/>
        </w:rPr>
        <w:t>。</w:t>
      </w:r>
    </w:p>
    <w:p w:rsidR="00887DB8" w:rsidRPr="00394D7E" w:rsidRDefault="00887DB8" w:rsidP="00887DB8">
      <w:pPr>
        <w:numPr>
          <w:ilvl w:val="0"/>
          <w:numId w:val="7"/>
        </w:numPr>
        <w:spacing w:line="276" w:lineRule="auto"/>
        <w:rPr>
          <w:rFonts w:ascii="標楷體" w:hAnsi="標楷體"/>
        </w:rPr>
      </w:pPr>
      <w:r>
        <w:rPr>
          <w:rFonts w:ascii="標楷體" w:hAnsi="標楷體"/>
        </w:rPr>
        <w:t>個人犯規</w:t>
      </w:r>
      <w:r>
        <w:rPr>
          <w:rFonts w:ascii="標楷體" w:hAnsi="標楷體" w:hint="eastAsia"/>
        </w:rPr>
        <w:t>滿</w:t>
      </w:r>
      <w:r>
        <w:rPr>
          <w:rFonts w:ascii="標楷體" w:hAnsi="標楷體"/>
        </w:rPr>
        <w:t>三次，</w:t>
      </w:r>
      <w:r>
        <w:rPr>
          <w:rFonts w:ascii="標楷體" w:hAnsi="標楷體" w:hint="eastAsia"/>
        </w:rPr>
        <w:t>即犯滿</w:t>
      </w:r>
      <w:r w:rsidRPr="00394D7E">
        <w:rPr>
          <w:rFonts w:ascii="標楷體" w:hAnsi="標楷體"/>
        </w:rPr>
        <w:t>退場。</w:t>
      </w:r>
    </w:p>
    <w:p w:rsidR="00887DB8" w:rsidRDefault="00887DB8" w:rsidP="00887DB8">
      <w:pPr>
        <w:numPr>
          <w:ilvl w:val="0"/>
          <w:numId w:val="7"/>
        </w:numPr>
        <w:spacing w:line="276" w:lineRule="auto"/>
        <w:rPr>
          <w:rFonts w:ascii="標楷體" w:hAnsi="標楷體"/>
        </w:rPr>
      </w:pPr>
      <w:r>
        <w:rPr>
          <w:rFonts w:ascii="標楷體" w:hAnsi="標楷體" w:hint="eastAsia"/>
        </w:rPr>
        <w:t>未盡規則以2020年FIBA國際籃球規則為</w:t>
      </w:r>
      <w:proofErr w:type="gramStart"/>
      <w:r>
        <w:rPr>
          <w:rFonts w:ascii="標楷體" w:hAnsi="標楷體" w:hint="eastAsia"/>
        </w:rPr>
        <w:t>準</w:t>
      </w:r>
      <w:proofErr w:type="gramEnd"/>
      <w:r w:rsidRPr="00394D7E">
        <w:rPr>
          <w:rFonts w:ascii="標楷體" w:hAnsi="標楷體"/>
        </w:rPr>
        <w:t>。</w:t>
      </w:r>
    </w:p>
    <w:p w:rsidR="00887DB8" w:rsidRDefault="00887DB8" w:rsidP="00887DB8">
      <w:pPr>
        <w:numPr>
          <w:ilvl w:val="0"/>
          <w:numId w:val="10"/>
        </w:numPr>
        <w:spacing w:line="276" w:lineRule="auto"/>
        <w:rPr>
          <w:rFonts w:ascii="標楷體" w:hAnsi="標楷體"/>
        </w:rPr>
      </w:pPr>
      <w:r w:rsidRPr="00A52090">
        <w:rPr>
          <w:rFonts w:ascii="標楷體" w:hAnsi="標楷體"/>
        </w:rPr>
        <w:t>獎勵：</w:t>
      </w:r>
      <w:r w:rsidRPr="00A52090">
        <w:rPr>
          <w:rFonts w:ascii="標楷體" w:hAnsi="標楷體" w:hint="eastAsia"/>
        </w:rPr>
        <w:t>共取優勝前四名 (第三名並列)，分別頒發</w:t>
      </w:r>
      <w:proofErr w:type="gramStart"/>
      <w:r w:rsidRPr="00A52090">
        <w:rPr>
          <w:rFonts w:ascii="標楷體" w:hAnsi="標楷體" w:hint="eastAsia"/>
        </w:rPr>
        <w:t>錦旗壹面</w:t>
      </w:r>
      <w:proofErr w:type="gramEnd"/>
      <w:r w:rsidRPr="00A52090">
        <w:rPr>
          <w:rFonts w:ascii="標楷體" w:hAnsi="標楷體" w:hint="eastAsia"/>
        </w:rPr>
        <w:t>，以資鼓勵。</w:t>
      </w:r>
    </w:p>
    <w:p w:rsidR="00887DB8" w:rsidRPr="00A52090" w:rsidRDefault="00887DB8" w:rsidP="00887DB8">
      <w:pPr>
        <w:numPr>
          <w:ilvl w:val="0"/>
          <w:numId w:val="10"/>
        </w:numPr>
        <w:spacing w:line="276" w:lineRule="auto"/>
        <w:rPr>
          <w:rFonts w:ascii="標楷體" w:hAnsi="標楷體"/>
        </w:rPr>
      </w:pPr>
      <w:r w:rsidRPr="00A52090">
        <w:t>本實施辦法陳請</w:t>
      </w:r>
      <w:r w:rsidRPr="00A52090">
        <w:t xml:space="preserve"> </w:t>
      </w:r>
      <w:r w:rsidRPr="00A52090">
        <w:t>校長核准後實施，修正時亦同。</w:t>
      </w:r>
    </w:p>
    <w:p w:rsidR="00887DB8" w:rsidRPr="00E1262F" w:rsidRDefault="00887DB8" w:rsidP="00887DB8">
      <w:pPr>
        <w:widowControl/>
        <w:rPr>
          <w:rFonts w:ascii="Times New Roman" w:hAnsi="Times New Roman" w:cs="Times New Roman"/>
          <w:szCs w:val="24"/>
        </w:rPr>
      </w:pPr>
      <w:r>
        <w:rPr>
          <w:rFonts w:ascii="Times New Roman" w:hAnsi="Times New Roman" w:cs="Times New Roman"/>
          <w:szCs w:val="24"/>
        </w:rPr>
        <w:br w:type="page"/>
      </w:r>
    </w:p>
    <w:p w:rsidR="00887DB8" w:rsidRPr="00611768" w:rsidRDefault="00887DB8" w:rsidP="00887DB8">
      <w:pPr>
        <w:pStyle w:val="3"/>
      </w:pPr>
      <w:bookmarkStart w:id="3" w:name="_Toc507416636"/>
      <w:bookmarkEnd w:id="1"/>
      <w:r w:rsidRPr="008219A2">
        <w:rPr>
          <w:rFonts w:hint="eastAsia"/>
        </w:rPr>
        <w:lastRenderedPageBreak/>
        <w:t>桃園市立中壢商業高級中等學校</w:t>
      </w:r>
      <w:r w:rsidRPr="008219A2">
        <w:t>10</w:t>
      </w:r>
      <w:r>
        <w:rPr>
          <w:rFonts w:hint="eastAsia"/>
        </w:rPr>
        <w:t>9</w:t>
      </w:r>
      <w:r w:rsidRPr="008219A2">
        <w:t>學年度</w:t>
      </w:r>
      <w:r w:rsidRPr="008219A2">
        <w:rPr>
          <w:rFonts w:hint="eastAsia"/>
        </w:rPr>
        <w:t>第二學期高</w:t>
      </w:r>
      <w:proofErr w:type="gramStart"/>
      <w:r w:rsidRPr="008219A2">
        <w:rPr>
          <w:rFonts w:hint="eastAsia"/>
        </w:rPr>
        <w:t>二</w:t>
      </w:r>
      <w:r w:rsidRPr="008219A2">
        <w:t>班際</w:t>
      </w:r>
      <w:proofErr w:type="gramEnd"/>
      <w:r w:rsidRPr="008219A2">
        <w:t>籃球</w:t>
      </w:r>
      <w:r w:rsidRPr="008219A2">
        <w:rPr>
          <w:rFonts w:hint="eastAsia"/>
        </w:rPr>
        <w:t>錦標</w:t>
      </w:r>
      <w:r w:rsidRPr="008219A2">
        <w:t>賽</w:t>
      </w:r>
      <w:r w:rsidRPr="008219A2">
        <w:rPr>
          <w:rFonts w:hint="eastAsia"/>
        </w:rPr>
        <w:t>實施</w:t>
      </w:r>
      <w:bookmarkEnd w:id="3"/>
      <w:r w:rsidRPr="008219A2">
        <w:rPr>
          <w:rFonts w:hint="eastAsia"/>
        </w:rPr>
        <w:t>計畫</w:t>
      </w:r>
    </w:p>
    <w:p w:rsidR="00887DB8" w:rsidRDefault="00887DB8" w:rsidP="00887DB8">
      <w:pPr>
        <w:numPr>
          <w:ilvl w:val="0"/>
          <w:numId w:val="11"/>
        </w:numPr>
        <w:spacing w:line="500" w:lineRule="exact"/>
        <w:rPr>
          <w:szCs w:val="24"/>
        </w:rPr>
      </w:pPr>
      <w:r w:rsidRPr="00611768">
        <w:rPr>
          <w:szCs w:val="24"/>
        </w:rPr>
        <w:t>宗</w:t>
      </w:r>
      <w:r w:rsidRPr="00611768">
        <w:rPr>
          <w:szCs w:val="24"/>
        </w:rPr>
        <w:t xml:space="preserve">  </w:t>
      </w:r>
      <w:r w:rsidRPr="00611768">
        <w:rPr>
          <w:szCs w:val="24"/>
        </w:rPr>
        <w:t>旨：為提昇籃球技術水準及增進班際間之友誼，特舉辦本比賽。</w:t>
      </w:r>
    </w:p>
    <w:p w:rsidR="00887DB8" w:rsidRPr="00672950" w:rsidRDefault="00887DB8" w:rsidP="00887DB8">
      <w:pPr>
        <w:numPr>
          <w:ilvl w:val="0"/>
          <w:numId w:val="11"/>
        </w:numPr>
        <w:spacing w:line="500" w:lineRule="exact"/>
        <w:rPr>
          <w:szCs w:val="24"/>
        </w:rPr>
      </w:pPr>
      <w:r>
        <w:rPr>
          <w:rFonts w:hint="eastAsia"/>
          <w:szCs w:val="24"/>
        </w:rPr>
        <w:t>主辦單位：學</w:t>
      </w:r>
      <w:proofErr w:type="gramStart"/>
      <w:r>
        <w:rPr>
          <w:rFonts w:hint="eastAsia"/>
          <w:szCs w:val="24"/>
        </w:rPr>
        <w:t>務</w:t>
      </w:r>
      <w:proofErr w:type="gramEnd"/>
      <w:r>
        <w:rPr>
          <w:rFonts w:hint="eastAsia"/>
          <w:szCs w:val="24"/>
        </w:rPr>
        <w:t>處體育組。</w:t>
      </w:r>
    </w:p>
    <w:p w:rsidR="00887DB8" w:rsidRPr="00537284" w:rsidRDefault="00887DB8" w:rsidP="00887DB8">
      <w:pPr>
        <w:numPr>
          <w:ilvl w:val="0"/>
          <w:numId w:val="11"/>
        </w:numPr>
        <w:spacing w:line="500" w:lineRule="exact"/>
        <w:rPr>
          <w:b/>
          <w:szCs w:val="24"/>
        </w:rPr>
      </w:pPr>
      <w:r w:rsidRPr="00611768">
        <w:rPr>
          <w:szCs w:val="24"/>
        </w:rPr>
        <w:t>比賽時間：</w:t>
      </w:r>
      <w:r>
        <w:rPr>
          <w:b/>
          <w:szCs w:val="24"/>
        </w:rPr>
        <w:t>1</w:t>
      </w:r>
      <w:r>
        <w:rPr>
          <w:rFonts w:hint="eastAsia"/>
          <w:b/>
          <w:szCs w:val="24"/>
        </w:rPr>
        <w:t>10</w:t>
      </w:r>
      <w:r w:rsidRPr="00611768">
        <w:rPr>
          <w:b/>
          <w:szCs w:val="24"/>
        </w:rPr>
        <w:t>年</w:t>
      </w:r>
      <w:r w:rsidRPr="00611768">
        <w:rPr>
          <w:rFonts w:hint="eastAsia"/>
          <w:b/>
          <w:szCs w:val="24"/>
        </w:rPr>
        <w:t>4</w:t>
      </w:r>
      <w:r w:rsidRPr="00611768">
        <w:rPr>
          <w:rFonts w:hint="eastAsia"/>
          <w:b/>
          <w:szCs w:val="24"/>
        </w:rPr>
        <w:t>月</w:t>
      </w:r>
      <w:r>
        <w:rPr>
          <w:rFonts w:hint="eastAsia"/>
          <w:b/>
          <w:szCs w:val="24"/>
        </w:rPr>
        <w:t>6</w:t>
      </w:r>
      <w:r w:rsidRPr="00611768">
        <w:rPr>
          <w:rFonts w:hint="eastAsia"/>
          <w:b/>
          <w:szCs w:val="24"/>
        </w:rPr>
        <w:t>日</w:t>
      </w:r>
      <w:r w:rsidRPr="00611768">
        <w:rPr>
          <w:rFonts w:hint="eastAsia"/>
          <w:b/>
          <w:szCs w:val="24"/>
        </w:rPr>
        <w:t>(</w:t>
      </w:r>
      <w:r>
        <w:rPr>
          <w:rFonts w:hint="eastAsia"/>
          <w:b/>
          <w:szCs w:val="24"/>
        </w:rPr>
        <w:t>二</w:t>
      </w:r>
      <w:r w:rsidRPr="00537284">
        <w:rPr>
          <w:rFonts w:hint="eastAsia"/>
          <w:b/>
          <w:szCs w:val="24"/>
        </w:rPr>
        <w:t>)</w:t>
      </w:r>
      <w:r w:rsidRPr="00537284">
        <w:rPr>
          <w:rFonts w:hint="eastAsia"/>
          <w:b/>
          <w:szCs w:val="24"/>
        </w:rPr>
        <w:t>至</w:t>
      </w:r>
      <w:r w:rsidRPr="00537284">
        <w:rPr>
          <w:rFonts w:hint="eastAsia"/>
          <w:b/>
          <w:szCs w:val="24"/>
        </w:rPr>
        <w:t>4</w:t>
      </w:r>
      <w:r w:rsidRPr="00537284">
        <w:rPr>
          <w:rFonts w:hint="eastAsia"/>
          <w:b/>
          <w:szCs w:val="24"/>
        </w:rPr>
        <w:t>月</w:t>
      </w:r>
      <w:r>
        <w:rPr>
          <w:rFonts w:hint="eastAsia"/>
          <w:b/>
          <w:szCs w:val="24"/>
        </w:rPr>
        <w:t>9</w:t>
      </w:r>
      <w:r w:rsidRPr="00537284">
        <w:rPr>
          <w:rFonts w:hint="eastAsia"/>
          <w:b/>
          <w:szCs w:val="24"/>
        </w:rPr>
        <w:t>日</w:t>
      </w:r>
      <w:r w:rsidRPr="00537284">
        <w:rPr>
          <w:rFonts w:hint="eastAsia"/>
          <w:b/>
          <w:szCs w:val="24"/>
        </w:rPr>
        <w:t>(</w:t>
      </w:r>
      <w:r>
        <w:rPr>
          <w:rFonts w:hint="eastAsia"/>
          <w:b/>
          <w:szCs w:val="24"/>
        </w:rPr>
        <w:t>五</w:t>
      </w:r>
      <w:r w:rsidRPr="00537284">
        <w:rPr>
          <w:rFonts w:hint="eastAsia"/>
          <w:b/>
          <w:szCs w:val="24"/>
        </w:rPr>
        <w:t>)</w:t>
      </w:r>
      <w:r w:rsidRPr="00537284">
        <w:rPr>
          <w:rFonts w:hint="eastAsia"/>
          <w:b/>
          <w:szCs w:val="24"/>
        </w:rPr>
        <w:t>止</w:t>
      </w:r>
      <w:r w:rsidRPr="00537284">
        <w:rPr>
          <w:rFonts w:hint="eastAsia"/>
          <w:b/>
          <w:szCs w:val="24"/>
        </w:rPr>
        <w:t>(</w:t>
      </w:r>
      <w:r w:rsidRPr="00537284">
        <w:rPr>
          <w:rFonts w:hint="eastAsia"/>
          <w:b/>
          <w:szCs w:val="24"/>
        </w:rPr>
        <w:t>每天</w:t>
      </w:r>
      <w:r w:rsidRPr="00537284">
        <w:rPr>
          <w:rFonts w:hint="eastAsia"/>
          <w:b/>
          <w:szCs w:val="24"/>
        </w:rPr>
        <w:t>16</w:t>
      </w:r>
      <w:r w:rsidRPr="00537284">
        <w:rPr>
          <w:rFonts w:hint="eastAsia"/>
          <w:b/>
          <w:szCs w:val="24"/>
        </w:rPr>
        <w:t>：</w:t>
      </w:r>
      <w:r w:rsidRPr="00537284">
        <w:rPr>
          <w:rFonts w:hint="eastAsia"/>
          <w:b/>
          <w:szCs w:val="24"/>
        </w:rPr>
        <w:t>00</w:t>
      </w:r>
      <w:r w:rsidRPr="00537284">
        <w:rPr>
          <w:rFonts w:hint="eastAsia"/>
          <w:b/>
          <w:szCs w:val="24"/>
        </w:rPr>
        <w:t>－</w:t>
      </w:r>
      <w:r w:rsidRPr="00537284">
        <w:rPr>
          <w:rFonts w:hint="eastAsia"/>
          <w:b/>
          <w:szCs w:val="24"/>
        </w:rPr>
        <w:t>18</w:t>
      </w:r>
      <w:r w:rsidRPr="00537284">
        <w:rPr>
          <w:rFonts w:hint="eastAsia"/>
          <w:b/>
          <w:szCs w:val="24"/>
        </w:rPr>
        <w:t>：</w:t>
      </w:r>
      <w:r w:rsidRPr="00537284">
        <w:rPr>
          <w:rFonts w:hint="eastAsia"/>
          <w:b/>
          <w:szCs w:val="24"/>
        </w:rPr>
        <w:t>00)</w:t>
      </w:r>
      <w:r w:rsidRPr="00537284">
        <w:rPr>
          <w:rFonts w:hint="eastAsia"/>
          <w:szCs w:val="24"/>
        </w:rPr>
        <w:t>。</w:t>
      </w:r>
    </w:p>
    <w:p w:rsidR="00887DB8" w:rsidRPr="00611768" w:rsidRDefault="00887DB8" w:rsidP="00887DB8">
      <w:pPr>
        <w:numPr>
          <w:ilvl w:val="0"/>
          <w:numId w:val="11"/>
        </w:numPr>
        <w:spacing w:line="500" w:lineRule="exact"/>
        <w:rPr>
          <w:szCs w:val="24"/>
        </w:rPr>
      </w:pPr>
      <w:r w:rsidRPr="00611768">
        <w:rPr>
          <w:szCs w:val="24"/>
        </w:rPr>
        <w:t>比賽地點：</w:t>
      </w:r>
      <w:r w:rsidRPr="00611768">
        <w:rPr>
          <w:b/>
          <w:szCs w:val="24"/>
          <w:u w:val="single"/>
        </w:rPr>
        <w:t>本校</w:t>
      </w:r>
      <w:r>
        <w:rPr>
          <w:rFonts w:hint="eastAsia"/>
          <w:b/>
          <w:szCs w:val="24"/>
          <w:u w:val="single"/>
        </w:rPr>
        <w:t>室內</w:t>
      </w:r>
      <w:r w:rsidRPr="00611768">
        <w:rPr>
          <w:rFonts w:hint="eastAsia"/>
          <w:b/>
          <w:szCs w:val="24"/>
          <w:u w:val="single"/>
        </w:rPr>
        <w:t>外</w:t>
      </w:r>
      <w:r w:rsidRPr="00611768">
        <w:rPr>
          <w:b/>
          <w:szCs w:val="24"/>
          <w:u w:val="single"/>
        </w:rPr>
        <w:t>籃球場</w:t>
      </w:r>
      <w:r w:rsidRPr="00611768">
        <w:rPr>
          <w:szCs w:val="24"/>
        </w:rPr>
        <w:t>。</w:t>
      </w:r>
    </w:p>
    <w:p w:rsidR="00887DB8" w:rsidRPr="00611768" w:rsidRDefault="00887DB8" w:rsidP="00887DB8">
      <w:pPr>
        <w:numPr>
          <w:ilvl w:val="0"/>
          <w:numId w:val="11"/>
        </w:numPr>
        <w:tabs>
          <w:tab w:val="left" w:pos="426"/>
        </w:tabs>
        <w:spacing w:line="500" w:lineRule="exact"/>
        <w:rPr>
          <w:szCs w:val="24"/>
        </w:rPr>
      </w:pPr>
      <w:r w:rsidRPr="00611768">
        <w:rPr>
          <w:szCs w:val="24"/>
        </w:rPr>
        <w:t>比賽組別：</w:t>
      </w:r>
      <w:r w:rsidRPr="00611768">
        <w:rPr>
          <w:b/>
          <w:szCs w:val="24"/>
        </w:rPr>
        <w:t>本校二年級</w:t>
      </w:r>
      <w:r w:rsidRPr="00611768">
        <w:rPr>
          <w:rFonts w:hint="eastAsia"/>
          <w:b/>
          <w:szCs w:val="24"/>
        </w:rPr>
        <w:t xml:space="preserve"> (</w:t>
      </w:r>
      <w:r w:rsidRPr="00611768">
        <w:rPr>
          <w:rFonts w:hint="eastAsia"/>
          <w:b/>
          <w:szCs w:val="24"/>
        </w:rPr>
        <w:t>共</w:t>
      </w:r>
      <w:r w:rsidRPr="00611768">
        <w:rPr>
          <w:rFonts w:hint="eastAsia"/>
          <w:b/>
          <w:szCs w:val="24"/>
        </w:rPr>
        <w:t>16</w:t>
      </w:r>
      <w:r w:rsidRPr="00611768">
        <w:rPr>
          <w:rFonts w:hint="eastAsia"/>
          <w:b/>
          <w:szCs w:val="24"/>
        </w:rPr>
        <w:t>隊</w:t>
      </w:r>
      <w:r w:rsidRPr="00611768">
        <w:rPr>
          <w:rFonts w:hint="eastAsia"/>
          <w:b/>
          <w:szCs w:val="24"/>
        </w:rPr>
        <w:t>)</w:t>
      </w:r>
      <w:r w:rsidRPr="00611768">
        <w:rPr>
          <w:szCs w:val="24"/>
        </w:rPr>
        <w:t>。</w:t>
      </w:r>
    </w:p>
    <w:p w:rsidR="00887DB8" w:rsidRPr="00611768" w:rsidRDefault="00887DB8" w:rsidP="00887DB8">
      <w:pPr>
        <w:numPr>
          <w:ilvl w:val="0"/>
          <w:numId w:val="11"/>
        </w:numPr>
        <w:spacing w:line="500" w:lineRule="exact"/>
        <w:ind w:left="993" w:hanging="993"/>
        <w:rPr>
          <w:szCs w:val="24"/>
        </w:rPr>
      </w:pPr>
      <w:r w:rsidRPr="00611768">
        <w:rPr>
          <w:szCs w:val="24"/>
        </w:rPr>
        <w:t>抽</w:t>
      </w:r>
      <w:r w:rsidRPr="00611768">
        <w:rPr>
          <w:szCs w:val="24"/>
        </w:rPr>
        <w:t xml:space="preserve">    </w:t>
      </w:r>
      <w:proofErr w:type="gramStart"/>
      <w:r w:rsidRPr="00611768">
        <w:rPr>
          <w:szCs w:val="24"/>
        </w:rPr>
        <w:t>籤</w:t>
      </w:r>
      <w:proofErr w:type="gramEnd"/>
      <w:r w:rsidRPr="00611768">
        <w:rPr>
          <w:szCs w:val="24"/>
        </w:rPr>
        <w:t>：</w:t>
      </w:r>
      <w:r>
        <w:rPr>
          <w:szCs w:val="24"/>
        </w:rPr>
        <w:t>1</w:t>
      </w:r>
      <w:r>
        <w:rPr>
          <w:rFonts w:hint="eastAsia"/>
          <w:szCs w:val="24"/>
        </w:rPr>
        <w:t>10</w:t>
      </w:r>
      <w:r w:rsidRPr="00611768">
        <w:rPr>
          <w:szCs w:val="24"/>
        </w:rPr>
        <w:t>年</w:t>
      </w:r>
      <w:r>
        <w:rPr>
          <w:rFonts w:hint="eastAsia"/>
          <w:szCs w:val="24"/>
        </w:rPr>
        <w:t>3</w:t>
      </w:r>
      <w:r w:rsidRPr="00611768">
        <w:rPr>
          <w:rFonts w:hint="eastAsia"/>
          <w:szCs w:val="24"/>
        </w:rPr>
        <w:t>月</w:t>
      </w:r>
      <w:r>
        <w:rPr>
          <w:rFonts w:hint="eastAsia"/>
          <w:szCs w:val="24"/>
        </w:rPr>
        <w:t>10</w:t>
      </w:r>
      <w:r w:rsidRPr="00611768">
        <w:rPr>
          <w:szCs w:val="24"/>
        </w:rPr>
        <w:t>日（星期</w:t>
      </w:r>
      <w:r>
        <w:rPr>
          <w:rFonts w:hint="eastAsia"/>
          <w:szCs w:val="24"/>
        </w:rPr>
        <w:t>三</w:t>
      </w:r>
      <w:r w:rsidRPr="00611768">
        <w:rPr>
          <w:szCs w:val="24"/>
        </w:rPr>
        <w:t>）中午</w:t>
      </w:r>
      <w:r w:rsidRPr="00611768">
        <w:rPr>
          <w:rFonts w:hint="eastAsia"/>
          <w:szCs w:val="24"/>
        </w:rPr>
        <w:t>12</w:t>
      </w:r>
      <w:r w:rsidRPr="00611768">
        <w:rPr>
          <w:rFonts w:hint="eastAsia"/>
          <w:szCs w:val="24"/>
        </w:rPr>
        <w:t>點</w:t>
      </w:r>
      <w:r w:rsidRPr="00611768">
        <w:rPr>
          <w:rFonts w:hint="eastAsia"/>
          <w:szCs w:val="24"/>
        </w:rPr>
        <w:t>30</w:t>
      </w:r>
      <w:r w:rsidRPr="00611768">
        <w:rPr>
          <w:rFonts w:hint="eastAsia"/>
          <w:szCs w:val="24"/>
        </w:rPr>
        <w:t>分</w:t>
      </w:r>
      <w:r>
        <w:rPr>
          <w:szCs w:val="24"/>
        </w:rPr>
        <w:t>於</w:t>
      </w:r>
      <w:r>
        <w:rPr>
          <w:rFonts w:hint="eastAsia"/>
          <w:szCs w:val="24"/>
        </w:rPr>
        <w:t>體育館三樓</w:t>
      </w:r>
      <w:r w:rsidRPr="00611768">
        <w:rPr>
          <w:szCs w:val="24"/>
        </w:rPr>
        <w:t>舉行，每隊應派員參加，未到者由體育組人員代抽。</w:t>
      </w:r>
    </w:p>
    <w:p w:rsidR="00887DB8" w:rsidRPr="00611768" w:rsidRDefault="00887DB8" w:rsidP="00887DB8">
      <w:pPr>
        <w:numPr>
          <w:ilvl w:val="0"/>
          <w:numId w:val="11"/>
        </w:numPr>
        <w:spacing w:line="500" w:lineRule="exact"/>
        <w:rPr>
          <w:szCs w:val="24"/>
        </w:rPr>
      </w:pPr>
      <w:r w:rsidRPr="00611768">
        <w:rPr>
          <w:szCs w:val="24"/>
        </w:rPr>
        <w:t>比賽規則：未列入之規則採用</w:t>
      </w:r>
      <w:r>
        <w:rPr>
          <w:rFonts w:ascii="標楷體" w:hAnsi="標楷體" w:hint="eastAsia"/>
        </w:rPr>
        <w:t>2020年FIBA國際籃球規則為</w:t>
      </w:r>
      <w:proofErr w:type="gramStart"/>
      <w:r>
        <w:rPr>
          <w:rFonts w:ascii="標楷體" w:hAnsi="標楷體" w:hint="eastAsia"/>
        </w:rPr>
        <w:t>準</w:t>
      </w:r>
      <w:proofErr w:type="gramEnd"/>
      <w:r w:rsidRPr="00611768">
        <w:rPr>
          <w:szCs w:val="24"/>
        </w:rPr>
        <w:t>。</w:t>
      </w:r>
    </w:p>
    <w:p w:rsidR="00887DB8" w:rsidRPr="00611768" w:rsidRDefault="00887DB8" w:rsidP="00887DB8">
      <w:pPr>
        <w:spacing w:line="500" w:lineRule="exact"/>
        <w:ind w:firstLineChars="100" w:firstLine="240"/>
        <w:rPr>
          <w:szCs w:val="24"/>
        </w:rPr>
      </w:pPr>
      <w:r w:rsidRPr="00611768">
        <w:rPr>
          <w:szCs w:val="24"/>
        </w:rPr>
        <w:t>（一）以班為單位：</w:t>
      </w:r>
      <w:r w:rsidRPr="00611768">
        <w:rPr>
          <w:szCs w:val="24"/>
        </w:rPr>
        <w:t>1</w:t>
      </w:r>
      <w:r w:rsidRPr="00611768">
        <w:rPr>
          <w:szCs w:val="24"/>
        </w:rPr>
        <w:t>、</w:t>
      </w:r>
      <w:r w:rsidRPr="00611768">
        <w:rPr>
          <w:szCs w:val="24"/>
        </w:rPr>
        <w:t>2</w:t>
      </w:r>
      <w:r w:rsidRPr="00611768">
        <w:rPr>
          <w:szCs w:val="24"/>
        </w:rPr>
        <w:t>節為女生，</w:t>
      </w:r>
      <w:r w:rsidRPr="00611768">
        <w:rPr>
          <w:szCs w:val="24"/>
        </w:rPr>
        <w:t>3</w:t>
      </w:r>
      <w:r w:rsidRPr="00611768">
        <w:rPr>
          <w:szCs w:val="24"/>
        </w:rPr>
        <w:t>、</w:t>
      </w:r>
      <w:r w:rsidRPr="00611768">
        <w:rPr>
          <w:szCs w:val="24"/>
        </w:rPr>
        <w:t>4</w:t>
      </w:r>
      <w:r>
        <w:rPr>
          <w:szCs w:val="24"/>
        </w:rPr>
        <w:t>節為男生出場（中場不休息）</w:t>
      </w:r>
      <w:r>
        <w:rPr>
          <w:rFonts w:hint="eastAsia"/>
          <w:szCs w:val="24"/>
        </w:rPr>
        <w:t>。</w:t>
      </w:r>
    </w:p>
    <w:p w:rsidR="00887DB8" w:rsidRPr="00611768" w:rsidRDefault="00887DB8" w:rsidP="00887DB8">
      <w:pPr>
        <w:spacing w:line="500" w:lineRule="exact"/>
        <w:ind w:leftChars="109" w:left="2182" w:hangingChars="800" w:hanging="1920"/>
        <w:rPr>
          <w:szCs w:val="24"/>
        </w:rPr>
      </w:pPr>
      <w:r w:rsidRPr="00611768">
        <w:rPr>
          <w:szCs w:val="24"/>
        </w:rPr>
        <w:t>（二）比賽時間：</w:t>
      </w:r>
      <w:proofErr w:type="gramStart"/>
      <w:r w:rsidRPr="00611768">
        <w:rPr>
          <w:szCs w:val="24"/>
        </w:rPr>
        <w:t>採</w:t>
      </w:r>
      <w:proofErr w:type="gramEnd"/>
      <w:r w:rsidRPr="00611768">
        <w:rPr>
          <w:szCs w:val="24"/>
        </w:rPr>
        <w:t>四節制每節</w:t>
      </w:r>
      <w:r w:rsidRPr="00611768">
        <w:rPr>
          <w:szCs w:val="24"/>
        </w:rPr>
        <w:t>8</w:t>
      </w:r>
      <w:r w:rsidRPr="00611768">
        <w:rPr>
          <w:szCs w:val="24"/>
        </w:rPr>
        <w:t>分鐘（暫停</w:t>
      </w:r>
      <w:r>
        <w:rPr>
          <w:rFonts w:hint="eastAsia"/>
          <w:szCs w:val="24"/>
        </w:rPr>
        <w:t>3</w:t>
      </w:r>
      <w:r w:rsidRPr="00611768">
        <w:rPr>
          <w:szCs w:val="24"/>
        </w:rPr>
        <w:t>0</w:t>
      </w:r>
      <w:r w:rsidRPr="00611768">
        <w:rPr>
          <w:szCs w:val="24"/>
        </w:rPr>
        <w:t>秒不停</w:t>
      </w:r>
      <w:proofErr w:type="gramStart"/>
      <w:r w:rsidRPr="00611768">
        <w:rPr>
          <w:szCs w:val="24"/>
        </w:rPr>
        <w:t>錶</w:t>
      </w:r>
      <w:proofErr w:type="gramEnd"/>
      <w:r w:rsidRPr="00611768">
        <w:rPr>
          <w:szCs w:val="24"/>
        </w:rPr>
        <w:t>、每節限一次）上半場</w:t>
      </w:r>
      <w:r w:rsidRPr="00611768">
        <w:rPr>
          <w:szCs w:val="24"/>
        </w:rPr>
        <w:t>1</w:t>
      </w:r>
      <w:r w:rsidRPr="00611768">
        <w:rPr>
          <w:szCs w:val="24"/>
        </w:rPr>
        <w:t>、</w:t>
      </w:r>
      <w:r w:rsidRPr="00611768">
        <w:rPr>
          <w:szCs w:val="24"/>
        </w:rPr>
        <w:t>2</w:t>
      </w:r>
      <w:r w:rsidRPr="00611768">
        <w:rPr>
          <w:szCs w:val="24"/>
        </w:rPr>
        <w:t>節與下半場</w:t>
      </w:r>
      <w:r w:rsidRPr="00611768">
        <w:rPr>
          <w:szCs w:val="24"/>
        </w:rPr>
        <w:t>3</w:t>
      </w:r>
      <w:r w:rsidRPr="00611768">
        <w:rPr>
          <w:szCs w:val="24"/>
        </w:rPr>
        <w:t>、</w:t>
      </w:r>
      <w:r w:rsidRPr="00611768">
        <w:rPr>
          <w:szCs w:val="24"/>
        </w:rPr>
        <w:t>4</w:t>
      </w:r>
      <w:r w:rsidRPr="00611768">
        <w:rPr>
          <w:szCs w:val="24"/>
        </w:rPr>
        <w:t>節之間休息</w:t>
      </w:r>
      <w:r w:rsidRPr="00611768">
        <w:rPr>
          <w:szCs w:val="24"/>
        </w:rPr>
        <w:t>2</w:t>
      </w:r>
      <w:r>
        <w:rPr>
          <w:szCs w:val="24"/>
        </w:rPr>
        <w:t>分鐘</w:t>
      </w:r>
      <w:r>
        <w:rPr>
          <w:rFonts w:hint="eastAsia"/>
          <w:szCs w:val="24"/>
        </w:rPr>
        <w:t>，中場不休息。</w:t>
      </w:r>
    </w:p>
    <w:p w:rsidR="00887DB8" w:rsidRPr="00611768" w:rsidRDefault="00887DB8" w:rsidP="00887DB8">
      <w:pPr>
        <w:spacing w:line="500" w:lineRule="exact"/>
        <w:ind w:leftChars="116" w:left="1838" w:hangingChars="650" w:hanging="1560"/>
        <w:rPr>
          <w:szCs w:val="24"/>
        </w:rPr>
      </w:pPr>
      <w:r w:rsidRPr="00611768">
        <w:rPr>
          <w:szCs w:val="24"/>
        </w:rPr>
        <w:t>（三）</w:t>
      </w:r>
      <w:r w:rsidRPr="00611768">
        <w:rPr>
          <w:szCs w:val="24"/>
        </w:rPr>
        <w:t>3</w:t>
      </w:r>
      <w:r w:rsidRPr="00611768">
        <w:rPr>
          <w:szCs w:val="24"/>
        </w:rPr>
        <w:t>秒鐘規定：進攻者不得在籃下禁區超過</w:t>
      </w:r>
      <w:r w:rsidRPr="00611768">
        <w:rPr>
          <w:szCs w:val="24"/>
        </w:rPr>
        <w:t>3</w:t>
      </w:r>
      <w:r w:rsidRPr="00611768">
        <w:rPr>
          <w:szCs w:val="24"/>
        </w:rPr>
        <w:t>秒鐘規定，否則就是違例。</w:t>
      </w:r>
    </w:p>
    <w:p w:rsidR="00887DB8" w:rsidRPr="00611768" w:rsidRDefault="00887DB8" w:rsidP="00887DB8">
      <w:pPr>
        <w:spacing w:line="500" w:lineRule="exact"/>
        <w:ind w:leftChars="116" w:left="2198" w:hangingChars="800" w:hanging="1920"/>
        <w:rPr>
          <w:szCs w:val="24"/>
        </w:rPr>
      </w:pPr>
      <w:r w:rsidRPr="00611768">
        <w:rPr>
          <w:szCs w:val="24"/>
        </w:rPr>
        <w:t>（四）</w:t>
      </w:r>
      <w:r w:rsidRPr="00611768">
        <w:rPr>
          <w:szCs w:val="24"/>
        </w:rPr>
        <w:t>5</w:t>
      </w:r>
      <w:r w:rsidRPr="00611768">
        <w:rPr>
          <w:szCs w:val="24"/>
        </w:rPr>
        <w:t>秒鐘規定：持球者不得持球超過</w:t>
      </w:r>
      <w:r w:rsidRPr="00611768">
        <w:rPr>
          <w:szCs w:val="24"/>
        </w:rPr>
        <w:t>5</w:t>
      </w:r>
      <w:r w:rsidRPr="00611768">
        <w:rPr>
          <w:szCs w:val="24"/>
        </w:rPr>
        <w:t>秒鐘規定（含發界外球）。</w:t>
      </w:r>
    </w:p>
    <w:p w:rsidR="00887DB8" w:rsidRPr="00611768" w:rsidRDefault="00887DB8" w:rsidP="00887DB8">
      <w:pPr>
        <w:spacing w:line="500" w:lineRule="exact"/>
        <w:ind w:leftChars="116" w:left="1718" w:hangingChars="600" w:hanging="1440"/>
        <w:rPr>
          <w:szCs w:val="24"/>
        </w:rPr>
      </w:pPr>
      <w:r w:rsidRPr="00611768">
        <w:rPr>
          <w:szCs w:val="24"/>
        </w:rPr>
        <w:t>（五）</w:t>
      </w:r>
      <w:r w:rsidRPr="00611768">
        <w:rPr>
          <w:szCs w:val="24"/>
        </w:rPr>
        <w:t>8</w:t>
      </w:r>
      <w:r w:rsidRPr="00611768">
        <w:rPr>
          <w:szCs w:val="24"/>
        </w:rPr>
        <w:t>秒鐘規定：</w:t>
      </w:r>
      <w:proofErr w:type="gramStart"/>
      <w:r w:rsidRPr="00611768">
        <w:rPr>
          <w:szCs w:val="24"/>
        </w:rPr>
        <w:t>8</w:t>
      </w:r>
      <w:r w:rsidRPr="00611768">
        <w:rPr>
          <w:szCs w:val="24"/>
        </w:rPr>
        <w:t>秒鐘須過半場</w:t>
      </w:r>
      <w:proofErr w:type="gramEnd"/>
      <w:r w:rsidRPr="00611768">
        <w:rPr>
          <w:szCs w:val="24"/>
        </w:rPr>
        <w:t>。</w:t>
      </w:r>
    </w:p>
    <w:p w:rsidR="00887DB8" w:rsidRPr="00611768" w:rsidRDefault="00887DB8" w:rsidP="00887DB8">
      <w:pPr>
        <w:spacing w:line="500" w:lineRule="exact"/>
        <w:ind w:leftChars="116" w:left="1958" w:hangingChars="700" w:hanging="1680"/>
        <w:rPr>
          <w:szCs w:val="24"/>
        </w:rPr>
      </w:pPr>
      <w:r w:rsidRPr="00611768">
        <w:rPr>
          <w:szCs w:val="24"/>
        </w:rPr>
        <w:t>（六）</w:t>
      </w:r>
      <w:r w:rsidRPr="00611768">
        <w:rPr>
          <w:szCs w:val="24"/>
        </w:rPr>
        <w:t>24</w:t>
      </w:r>
      <w:r w:rsidRPr="00611768">
        <w:rPr>
          <w:szCs w:val="24"/>
        </w:rPr>
        <w:t>秒鐘規定：投籃出手的時間為</w:t>
      </w:r>
      <w:r w:rsidRPr="00611768">
        <w:rPr>
          <w:szCs w:val="24"/>
        </w:rPr>
        <w:t>24</w:t>
      </w:r>
      <w:r w:rsidRPr="00611768">
        <w:rPr>
          <w:szCs w:val="24"/>
        </w:rPr>
        <w:t>秒鐘規定，否則就是違例。</w:t>
      </w:r>
    </w:p>
    <w:p w:rsidR="00887DB8" w:rsidRPr="00611768" w:rsidRDefault="00887DB8" w:rsidP="00887DB8">
      <w:pPr>
        <w:spacing w:line="500" w:lineRule="exact"/>
        <w:ind w:leftChars="116" w:left="1718" w:hangingChars="600" w:hanging="1440"/>
        <w:rPr>
          <w:szCs w:val="24"/>
        </w:rPr>
      </w:pPr>
      <w:r w:rsidRPr="00611768">
        <w:rPr>
          <w:szCs w:val="24"/>
        </w:rPr>
        <w:t>（七）比賽結果得分相同時：每班各派</w:t>
      </w:r>
      <w:r w:rsidRPr="00611768">
        <w:rPr>
          <w:szCs w:val="24"/>
        </w:rPr>
        <w:t>3</w:t>
      </w:r>
      <w:r w:rsidRPr="00611768">
        <w:rPr>
          <w:szCs w:val="24"/>
        </w:rPr>
        <w:t>男</w:t>
      </w:r>
      <w:r w:rsidRPr="00611768">
        <w:rPr>
          <w:szCs w:val="24"/>
        </w:rPr>
        <w:t>3</w:t>
      </w:r>
      <w:r w:rsidRPr="00611768">
        <w:rPr>
          <w:szCs w:val="24"/>
        </w:rPr>
        <w:t>女進行罰球</w:t>
      </w:r>
      <w:r w:rsidRPr="00611768">
        <w:rPr>
          <w:szCs w:val="24"/>
        </w:rPr>
        <w:t>PK</w:t>
      </w:r>
      <w:r>
        <w:rPr>
          <w:szCs w:val="24"/>
        </w:rPr>
        <w:t>賽</w:t>
      </w:r>
      <w:r>
        <w:rPr>
          <w:rFonts w:hint="eastAsia"/>
          <w:szCs w:val="24"/>
        </w:rPr>
        <w:t>。</w:t>
      </w:r>
    </w:p>
    <w:p w:rsidR="00887DB8" w:rsidRPr="00611768" w:rsidRDefault="00887DB8" w:rsidP="00887DB8">
      <w:pPr>
        <w:spacing w:line="500" w:lineRule="exact"/>
        <w:ind w:firstLineChars="100" w:firstLine="240"/>
        <w:rPr>
          <w:szCs w:val="24"/>
        </w:rPr>
      </w:pPr>
      <w:r w:rsidRPr="00611768">
        <w:rPr>
          <w:szCs w:val="24"/>
        </w:rPr>
        <w:t>（八）每隊球員</w:t>
      </w:r>
      <w:r w:rsidRPr="00611768">
        <w:rPr>
          <w:b/>
          <w:szCs w:val="24"/>
        </w:rPr>
        <w:t>犯規</w:t>
      </w:r>
      <w:r>
        <w:rPr>
          <w:rFonts w:hint="eastAsia"/>
          <w:b/>
          <w:szCs w:val="24"/>
        </w:rPr>
        <w:t>四</w:t>
      </w:r>
      <w:r w:rsidRPr="00611768">
        <w:rPr>
          <w:b/>
          <w:szCs w:val="24"/>
        </w:rPr>
        <w:t>次即離場</w:t>
      </w:r>
      <w:r w:rsidRPr="00611768">
        <w:rPr>
          <w:szCs w:val="24"/>
        </w:rPr>
        <w:t>；每節</w:t>
      </w:r>
      <w:r w:rsidRPr="00611768">
        <w:rPr>
          <w:rFonts w:hint="eastAsia"/>
          <w:b/>
          <w:szCs w:val="24"/>
        </w:rPr>
        <w:t>團隊犯</w:t>
      </w:r>
      <w:r w:rsidRPr="00611768">
        <w:rPr>
          <w:b/>
          <w:szCs w:val="24"/>
        </w:rPr>
        <w:t>規滿</w:t>
      </w:r>
      <w:r>
        <w:rPr>
          <w:rFonts w:hint="eastAsia"/>
          <w:b/>
          <w:szCs w:val="24"/>
        </w:rPr>
        <w:t>四</w:t>
      </w:r>
      <w:r w:rsidRPr="00611768">
        <w:rPr>
          <w:b/>
          <w:szCs w:val="24"/>
        </w:rPr>
        <w:t>次</w:t>
      </w:r>
      <w:r w:rsidRPr="00611768">
        <w:rPr>
          <w:szCs w:val="24"/>
        </w:rPr>
        <w:t>開始罰球。</w:t>
      </w:r>
    </w:p>
    <w:p w:rsidR="00887DB8" w:rsidRPr="00611768" w:rsidRDefault="00887DB8" w:rsidP="00887DB8">
      <w:pPr>
        <w:spacing w:line="500" w:lineRule="exact"/>
        <w:ind w:firstLineChars="100" w:firstLine="240"/>
        <w:rPr>
          <w:szCs w:val="24"/>
        </w:rPr>
      </w:pPr>
      <w:r w:rsidRPr="00611768">
        <w:rPr>
          <w:szCs w:val="24"/>
        </w:rPr>
        <w:t>（九）</w:t>
      </w:r>
      <w:r w:rsidRPr="004174DB">
        <w:rPr>
          <w:szCs w:val="24"/>
        </w:rPr>
        <w:t>雨天備案</w:t>
      </w:r>
      <w:r w:rsidRPr="00611768">
        <w:rPr>
          <w:szCs w:val="24"/>
        </w:rPr>
        <w:t>：</w:t>
      </w:r>
      <w:proofErr w:type="gramStart"/>
      <w:r w:rsidRPr="00611768">
        <w:rPr>
          <w:szCs w:val="24"/>
        </w:rPr>
        <w:t>游</w:t>
      </w:r>
      <w:proofErr w:type="gramEnd"/>
      <w:r w:rsidRPr="00611768">
        <w:rPr>
          <w:szCs w:val="24"/>
        </w:rPr>
        <w:t>藝館進行，</w:t>
      </w:r>
      <w:proofErr w:type="gramStart"/>
      <w:r w:rsidRPr="00611768">
        <w:rPr>
          <w:szCs w:val="24"/>
        </w:rPr>
        <w:t>採</w:t>
      </w:r>
      <w:proofErr w:type="gramEnd"/>
      <w:r w:rsidRPr="00611768">
        <w:rPr>
          <w:szCs w:val="24"/>
        </w:rPr>
        <w:t>上下半場</w:t>
      </w:r>
      <w:r w:rsidRPr="00611768">
        <w:rPr>
          <w:szCs w:val="24"/>
        </w:rPr>
        <w:t>(</w:t>
      </w:r>
      <w:r>
        <w:rPr>
          <w:szCs w:val="24"/>
        </w:rPr>
        <w:t>男、女各</w:t>
      </w:r>
      <w:r>
        <w:rPr>
          <w:rFonts w:hint="eastAsia"/>
          <w:szCs w:val="24"/>
        </w:rPr>
        <w:t>十</w:t>
      </w:r>
      <w:r w:rsidRPr="00611768">
        <w:rPr>
          <w:szCs w:val="24"/>
        </w:rPr>
        <w:t>分鐘</w:t>
      </w:r>
      <w:r w:rsidRPr="00611768">
        <w:rPr>
          <w:szCs w:val="24"/>
        </w:rPr>
        <w:t>)</w:t>
      </w:r>
      <w:r w:rsidRPr="00611768">
        <w:rPr>
          <w:szCs w:val="24"/>
        </w:rPr>
        <w:t>，各半場可暫停一次</w:t>
      </w:r>
    </w:p>
    <w:p w:rsidR="00887DB8" w:rsidRPr="00611768" w:rsidRDefault="00887DB8" w:rsidP="00887DB8">
      <w:pPr>
        <w:spacing w:line="500" w:lineRule="exact"/>
        <w:ind w:left="1920" w:firstLine="480"/>
        <w:rPr>
          <w:szCs w:val="24"/>
        </w:rPr>
      </w:pPr>
      <w:r w:rsidRPr="00611768">
        <w:rPr>
          <w:rFonts w:hint="eastAsia"/>
          <w:szCs w:val="24"/>
        </w:rPr>
        <w:t>(</w:t>
      </w:r>
      <w:r w:rsidRPr="00611768">
        <w:rPr>
          <w:rFonts w:hint="eastAsia"/>
          <w:szCs w:val="24"/>
        </w:rPr>
        <w:t>時間</w:t>
      </w:r>
      <w:r w:rsidRPr="00611768">
        <w:rPr>
          <w:rFonts w:hint="eastAsia"/>
          <w:szCs w:val="24"/>
        </w:rPr>
        <w:t>30</w:t>
      </w:r>
      <w:r w:rsidRPr="00611768">
        <w:rPr>
          <w:rFonts w:hint="eastAsia"/>
          <w:szCs w:val="24"/>
        </w:rPr>
        <w:t>秒</w:t>
      </w:r>
      <w:r w:rsidRPr="00611768">
        <w:rPr>
          <w:rFonts w:hint="eastAsia"/>
          <w:szCs w:val="24"/>
        </w:rPr>
        <w:t>)</w:t>
      </w:r>
      <w:r w:rsidRPr="00611768">
        <w:rPr>
          <w:szCs w:val="24"/>
        </w:rPr>
        <w:t>，半場</w:t>
      </w:r>
      <w:r w:rsidRPr="00611768">
        <w:rPr>
          <w:rFonts w:hint="eastAsia"/>
          <w:szCs w:val="24"/>
        </w:rPr>
        <w:t>中</w:t>
      </w:r>
      <w:r w:rsidRPr="00611768">
        <w:rPr>
          <w:szCs w:val="24"/>
        </w:rPr>
        <w:t>間休息一分鐘。</w:t>
      </w:r>
      <w:r>
        <w:rPr>
          <w:rFonts w:hint="eastAsia"/>
          <w:szCs w:val="24"/>
        </w:rPr>
        <w:t>(</w:t>
      </w:r>
      <w:r>
        <w:rPr>
          <w:rFonts w:hint="eastAsia"/>
          <w:szCs w:val="24"/>
        </w:rPr>
        <w:t>若啟動備案會隨時調整賽程</w:t>
      </w:r>
      <w:r>
        <w:rPr>
          <w:rFonts w:hint="eastAsia"/>
          <w:szCs w:val="24"/>
        </w:rPr>
        <w:t>)</w:t>
      </w:r>
    </w:p>
    <w:p w:rsidR="00887DB8" w:rsidRPr="00611768" w:rsidRDefault="00887DB8" w:rsidP="00887DB8">
      <w:pPr>
        <w:numPr>
          <w:ilvl w:val="0"/>
          <w:numId w:val="11"/>
        </w:numPr>
        <w:spacing w:line="500" w:lineRule="exact"/>
        <w:rPr>
          <w:szCs w:val="24"/>
        </w:rPr>
      </w:pPr>
      <w:r w:rsidRPr="00611768">
        <w:rPr>
          <w:szCs w:val="24"/>
        </w:rPr>
        <w:t>獎勵：</w:t>
      </w:r>
      <w:r w:rsidRPr="00611768">
        <w:rPr>
          <w:b/>
          <w:szCs w:val="24"/>
        </w:rPr>
        <w:t>取優勝</w:t>
      </w:r>
      <w:r w:rsidRPr="00611768">
        <w:rPr>
          <w:b/>
          <w:szCs w:val="24"/>
          <w:u w:val="single"/>
          <w:shd w:val="pct15" w:color="auto" w:fill="FFFFFF"/>
        </w:rPr>
        <w:t>前四名</w:t>
      </w:r>
      <w:r w:rsidRPr="00611768">
        <w:rPr>
          <w:rFonts w:hint="eastAsia"/>
          <w:b/>
          <w:szCs w:val="24"/>
        </w:rPr>
        <w:t xml:space="preserve"> (</w:t>
      </w:r>
      <w:r w:rsidRPr="00611768">
        <w:rPr>
          <w:rFonts w:hint="eastAsia"/>
          <w:b/>
          <w:szCs w:val="24"/>
        </w:rPr>
        <w:t>第三名並列</w:t>
      </w:r>
      <w:r w:rsidRPr="00611768">
        <w:rPr>
          <w:rFonts w:hint="eastAsia"/>
          <w:b/>
          <w:szCs w:val="24"/>
        </w:rPr>
        <w:t>)</w:t>
      </w:r>
      <w:r>
        <w:rPr>
          <w:b/>
          <w:szCs w:val="24"/>
        </w:rPr>
        <w:t>頒發錦旗</w:t>
      </w:r>
      <w:r w:rsidRPr="00611768">
        <w:rPr>
          <w:szCs w:val="24"/>
        </w:rPr>
        <w:t>。</w:t>
      </w:r>
    </w:p>
    <w:p w:rsidR="00887DB8" w:rsidRPr="00611768" w:rsidRDefault="00887DB8" w:rsidP="00887DB8">
      <w:pPr>
        <w:numPr>
          <w:ilvl w:val="0"/>
          <w:numId w:val="11"/>
        </w:numPr>
        <w:spacing w:line="500" w:lineRule="exact"/>
        <w:rPr>
          <w:b/>
          <w:szCs w:val="24"/>
        </w:rPr>
      </w:pPr>
      <w:r>
        <w:rPr>
          <w:rFonts w:hint="eastAsia"/>
          <w:b/>
          <w:szCs w:val="24"/>
        </w:rPr>
        <w:t>罰則：比賽嚴禁辱罵、推打及不合乎運動道德之情事，凡經舉發，視情節狀況，嚴重</w:t>
      </w:r>
      <w:r w:rsidRPr="00611768">
        <w:rPr>
          <w:rFonts w:hint="eastAsia"/>
          <w:b/>
          <w:szCs w:val="24"/>
        </w:rPr>
        <w:t>取消</w:t>
      </w:r>
      <w:r>
        <w:rPr>
          <w:rFonts w:hint="eastAsia"/>
          <w:b/>
          <w:szCs w:val="24"/>
        </w:rPr>
        <w:t>該班</w:t>
      </w:r>
      <w:r w:rsidRPr="00611768">
        <w:rPr>
          <w:rFonts w:hint="eastAsia"/>
          <w:b/>
          <w:szCs w:val="24"/>
        </w:rPr>
        <w:t>資格。</w:t>
      </w:r>
    </w:p>
    <w:p w:rsidR="00887DB8" w:rsidRPr="00FF0C04" w:rsidRDefault="00887DB8" w:rsidP="00887DB8">
      <w:pPr>
        <w:numPr>
          <w:ilvl w:val="0"/>
          <w:numId w:val="11"/>
        </w:numPr>
        <w:spacing w:line="500" w:lineRule="exact"/>
        <w:rPr>
          <w:b/>
          <w:szCs w:val="24"/>
        </w:rPr>
      </w:pPr>
      <w:r w:rsidRPr="00611768">
        <w:rPr>
          <w:szCs w:val="24"/>
        </w:rPr>
        <w:t>本辦法陳請</w:t>
      </w:r>
      <w:r w:rsidRPr="00611768">
        <w:rPr>
          <w:szCs w:val="24"/>
        </w:rPr>
        <w:t xml:space="preserve"> </w:t>
      </w:r>
      <w:r w:rsidRPr="00611768">
        <w:rPr>
          <w:szCs w:val="24"/>
        </w:rPr>
        <w:t>校長核准後實施，修正時亦同。</w:t>
      </w:r>
    </w:p>
    <w:p w:rsidR="00887DB8" w:rsidRPr="00FB0497" w:rsidRDefault="00887DB8" w:rsidP="00887DB8">
      <w:pPr>
        <w:widowControl/>
        <w:rPr>
          <w:rFonts w:ascii="Times New Roman" w:hAnsi="Times New Roman" w:cs="Times New Roman"/>
          <w:szCs w:val="24"/>
        </w:rPr>
      </w:pPr>
      <w:r>
        <w:rPr>
          <w:rFonts w:ascii="Times New Roman" w:hAnsi="Times New Roman" w:cs="Times New Roman"/>
          <w:szCs w:val="24"/>
        </w:rPr>
        <w:br w:type="page"/>
      </w:r>
    </w:p>
    <w:p w:rsidR="00887DB8" w:rsidRPr="009D66E6" w:rsidRDefault="00887DB8" w:rsidP="00887DB8">
      <w:pPr>
        <w:pStyle w:val="3"/>
      </w:pPr>
      <w:bookmarkStart w:id="4" w:name="_Toc507416637"/>
      <w:r>
        <w:rPr>
          <w:rFonts w:hint="eastAsia"/>
        </w:rPr>
        <w:lastRenderedPageBreak/>
        <w:t>桃園市立中壢商業高級中等學校</w:t>
      </w:r>
      <w:r w:rsidR="005D1A0B">
        <w:rPr>
          <w:rFonts w:hint="eastAsia"/>
        </w:rPr>
        <w:t>109</w:t>
      </w:r>
      <w:r>
        <w:rPr>
          <w:rFonts w:hint="eastAsia"/>
        </w:rPr>
        <w:t>學年度第二</w:t>
      </w:r>
      <w:r w:rsidRPr="00D34F3A">
        <w:rPr>
          <w:rFonts w:hint="eastAsia"/>
        </w:rPr>
        <w:t>學期</w:t>
      </w:r>
      <w:r>
        <w:rPr>
          <w:rFonts w:hint="eastAsia"/>
        </w:rPr>
        <w:t>班際五人制足球錦標賽實施</w:t>
      </w:r>
      <w:bookmarkEnd w:id="4"/>
      <w:r>
        <w:rPr>
          <w:rFonts w:hint="eastAsia"/>
        </w:rPr>
        <w:t>計畫</w:t>
      </w:r>
    </w:p>
    <w:p w:rsidR="00887DB8" w:rsidRDefault="00887DB8" w:rsidP="00887DB8">
      <w:pPr>
        <w:numPr>
          <w:ilvl w:val="0"/>
          <w:numId w:val="13"/>
        </w:numPr>
        <w:snapToGrid w:val="0"/>
        <w:spacing w:line="360" w:lineRule="auto"/>
        <w:ind w:left="567" w:hanging="567"/>
        <w:rPr>
          <w:rFonts w:ascii="標楷體"/>
          <w:szCs w:val="24"/>
        </w:rPr>
      </w:pPr>
      <w:r w:rsidRPr="00C24B82">
        <w:rPr>
          <w:rFonts w:ascii="標楷體" w:hint="eastAsia"/>
          <w:szCs w:val="24"/>
        </w:rPr>
        <w:t>主</w:t>
      </w:r>
      <w:r>
        <w:rPr>
          <w:rFonts w:ascii="標楷體" w:hint="eastAsia"/>
          <w:szCs w:val="24"/>
        </w:rPr>
        <w:t xml:space="preserve">    </w:t>
      </w:r>
      <w:r w:rsidRPr="00C24B82">
        <w:rPr>
          <w:rFonts w:ascii="標楷體" w:hint="eastAsia"/>
          <w:szCs w:val="24"/>
        </w:rPr>
        <w:t>旨：為聯繫班際間之情誼，提昇本校</w:t>
      </w:r>
      <w:r>
        <w:rPr>
          <w:rFonts w:ascii="標楷體" w:hint="eastAsia"/>
          <w:szCs w:val="24"/>
        </w:rPr>
        <w:t>運動</w:t>
      </w:r>
      <w:r w:rsidRPr="00C24B82">
        <w:rPr>
          <w:rFonts w:ascii="標楷體" w:hint="eastAsia"/>
          <w:szCs w:val="24"/>
        </w:rPr>
        <w:t>風氣與水準並提供本校學生正當休閒活動特舉辦本活動。</w:t>
      </w:r>
    </w:p>
    <w:p w:rsidR="00887DB8" w:rsidRDefault="00887DB8" w:rsidP="00887DB8">
      <w:pPr>
        <w:numPr>
          <w:ilvl w:val="0"/>
          <w:numId w:val="13"/>
        </w:numPr>
        <w:snapToGrid w:val="0"/>
        <w:spacing w:line="360" w:lineRule="auto"/>
        <w:rPr>
          <w:rFonts w:ascii="標楷體"/>
          <w:szCs w:val="24"/>
        </w:rPr>
      </w:pPr>
      <w:r w:rsidRPr="003B5A88">
        <w:rPr>
          <w:rFonts w:ascii="標楷體" w:hAnsi="新細明體" w:hint="eastAsia"/>
        </w:rPr>
        <w:t>比賽日期：</w:t>
      </w:r>
      <w:r>
        <w:rPr>
          <w:rFonts w:ascii="標楷體" w:hAnsi="新細明體" w:hint="eastAsia"/>
        </w:rPr>
        <w:t>110</w:t>
      </w:r>
      <w:r w:rsidRPr="003B5A88">
        <w:rPr>
          <w:rFonts w:ascii="標楷體" w:hAnsi="新細明體" w:hint="eastAsia"/>
        </w:rPr>
        <w:t>年4月</w:t>
      </w:r>
      <w:r>
        <w:rPr>
          <w:rFonts w:ascii="標楷體" w:hAnsi="新細明體" w:hint="eastAsia"/>
        </w:rPr>
        <w:t>26</w:t>
      </w:r>
      <w:r w:rsidRPr="003B5A88">
        <w:rPr>
          <w:rFonts w:ascii="標楷體" w:hAnsi="新細明體" w:hint="eastAsia"/>
        </w:rPr>
        <w:t>日(</w:t>
      </w:r>
      <w:proofErr w:type="gramStart"/>
      <w:r w:rsidRPr="003B5A88">
        <w:rPr>
          <w:rFonts w:ascii="標楷體" w:hAnsi="新細明體" w:hint="eastAsia"/>
        </w:rPr>
        <w:t>一</w:t>
      </w:r>
      <w:proofErr w:type="gramEnd"/>
      <w:r w:rsidRPr="003B5A88">
        <w:rPr>
          <w:rFonts w:ascii="標楷體" w:hAnsi="新細明體" w:hint="eastAsia"/>
        </w:rPr>
        <w:t>)。</w:t>
      </w:r>
    </w:p>
    <w:p w:rsidR="00887DB8" w:rsidRDefault="00887DB8" w:rsidP="00887DB8">
      <w:pPr>
        <w:numPr>
          <w:ilvl w:val="0"/>
          <w:numId w:val="13"/>
        </w:numPr>
        <w:snapToGrid w:val="0"/>
        <w:spacing w:line="360" w:lineRule="auto"/>
        <w:rPr>
          <w:rFonts w:ascii="標楷體"/>
          <w:szCs w:val="24"/>
        </w:rPr>
      </w:pPr>
      <w:r>
        <w:rPr>
          <w:rFonts w:ascii="標楷體" w:hAnsi="新細明體" w:hint="eastAsia"/>
        </w:rPr>
        <w:t>比賽地點：</w:t>
      </w:r>
      <w:proofErr w:type="gramStart"/>
      <w:r>
        <w:rPr>
          <w:rFonts w:ascii="標楷體" w:hAnsi="新細明體" w:hint="eastAsia"/>
        </w:rPr>
        <w:t>游</w:t>
      </w:r>
      <w:proofErr w:type="gramEnd"/>
      <w:r>
        <w:rPr>
          <w:rFonts w:ascii="標楷體" w:hAnsi="新細明體" w:hint="eastAsia"/>
        </w:rPr>
        <w:t>藝館三樓與球</w:t>
      </w:r>
      <w:r w:rsidRPr="003B5A88">
        <w:rPr>
          <w:rFonts w:ascii="標楷體" w:hAnsi="新細明體" w:hint="eastAsia"/>
        </w:rPr>
        <w:t>場。</w:t>
      </w:r>
    </w:p>
    <w:p w:rsidR="00887DB8" w:rsidRDefault="00887DB8" w:rsidP="00887DB8">
      <w:pPr>
        <w:numPr>
          <w:ilvl w:val="0"/>
          <w:numId w:val="13"/>
        </w:numPr>
        <w:snapToGrid w:val="0"/>
        <w:spacing w:line="360" w:lineRule="auto"/>
        <w:rPr>
          <w:rFonts w:ascii="標楷體"/>
          <w:szCs w:val="24"/>
        </w:rPr>
      </w:pPr>
      <w:r w:rsidRPr="003B5A88">
        <w:rPr>
          <w:rFonts w:ascii="標楷體" w:hint="eastAsia"/>
        </w:rPr>
        <w:t>比賽組別：</w:t>
      </w:r>
      <w:proofErr w:type="gramStart"/>
      <w:r w:rsidRPr="003B5A88">
        <w:rPr>
          <w:rFonts w:ascii="標楷體" w:hint="eastAsia"/>
        </w:rPr>
        <w:t>綜職科全年級</w:t>
      </w:r>
      <w:proofErr w:type="gramEnd"/>
      <w:r w:rsidRPr="003B5A88">
        <w:rPr>
          <w:rFonts w:ascii="標楷體" w:hint="eastAsia"/>
        </w:rPr>
        <w:t>。</w:t>
      </w:r>
      <w:proofErr w:type="gramStart"/>
      <w:r w:rsidRPr="003B5A88">
        <w:rPr>
          <w:rFonts w:ascii="標楷體" w:hint="eastAsia"/>
        </w:rPr>
        <w:t>（</w:t>
      </w:r>
      <w:proofErr w:type="gramEnd"/>
      <w:r w:rsidRPr="003B5A88">
        <w:rPr>
          <w:rFonts w:ascii="標楷體" w:hint="eastAsia"/>
        </w:rPr>
        <w:t>上半場為女生組比賽；下半場為男生組比賽</w:t>
      </w:r>
      <w:proofErr w:type="gramStart"/>
      <w:r w:rsidRPr="003B5A88">
        <w:rPr>
          <w:rFonts w:ascii="標楷體" w:hint="eastAsia"/>
        </w:rPr>
        <w:t>）</w:t>
      </w:r>
      <w:proofErr w:type="gramEnd"/>
    </w:p>
    <w:p w:rsidR="00887DB8" w:rsidRPr="004117C5" w:rsidRDefault="00887DB8" w:rsidP="00887DB8">
      <w:pPr>
        <w:numPr>
          <w:ilvl w:val="0"/>
          <w:numId w:val="13"/>
        </w:numPr>
        <w:snapToGrid w:val="0"/>
        <w:spacing w:line="360" w:lineRule="auto"/>
        <w:rPr>
          <w:rFonts w:ascii="標楷體"/>
          <w:szCs w:val="24"/>
        </w:rPr>
      </w:pPr>
      <w:r w:rsidRPr="004117C5">
        <w:rPr>
          <w:rFonts w:ascii="標楷體" w:hint="eastAsia"/>
        </w:rPr>
        <w:t>比賽抽籤：</w:t>
      </w:r>
      <w:r>
        <w:rPr>
          <w:rFonts w:ascii="標楷體" w:hint="eastAsia"/>
        </w:rPr>
        <w:t>110</w:t>
      </w:r>
      <w:r w:rsidRPr="004117C5">
        <w:rPr>
          <w:rFonts w:ascii="標楷體" w:hint="eastAsia"/>
        </w:rPr>
        <w:t>年3月10日（星期三）中午12時30分，於</w:t>
      </w:r>
      <w:proofErr w:type="gramStart"/>
      <w:r w:rsidRPr="004117C5">
        <w:rPr>
          <w:rFonts w:ascii="標楷體" w:hint="eastAsia"/>
        </w:rPr>
        <w:t>游</w:t>
      </w:r>
      <w:proofErr w:type="gramEnd"/>
      <w:r w:rsidRPr="004117C5">
        <w:rPr>
          <w:rFonts w:ascii="標楷體" w:hint="eastAsia"/>
        </w:rPr>
        <w:t>藝館與球場舉行，未到的班級由體育組代抽，事後不得異議。</w:t>
      </w:r>
    </w:p>
    <w:p w:rsidR="00887DB8" w:rsidRPr="00136FAB" w:rsidRDefault="00887DB8" w:rsidP="00887DB8">
      <w:pPr>
        <w:numPr>
          <w:ilvl w:val="0"/>
          <w:numId w:val="13"/>
        </w:numPr>
        <w:spacing w:line="360" w:lineRule="auto"/>
        <w:rPr>
          <w:rFonts w:ascii="Times New Roman" w:hAnsi="Times New Roman"/>
          <w:szCs w:val="20"/>
        </w:rPr>
      </w:pPr>
      <w:r w:rsidRPr="00CB0BD4">
        <w:rPr>
          <w:rFonts w:hint="eastAsia"/>
        </w:rPr>
        <w:t>比賽規則：</w:t>
      </w:r>
    </w:p>
    <w:p w:rsidR="00887DB8" w:rsidRDefault="00887DB8" w:rsidP="00887DB8">
      <w:pPr>
        <w:pStyle w:val="aa"/>
        <w:numPr>
          <w:ilvl w:val="1"/>
          <w:numId w:val="12"/>
        </w:numPr>
        <w:spacing w:line="276" w:lineRule="auto"/>
        <w:rPr>
          <w:rFonts w:hAnsi="標楷體"/>
        </w:rPr>
      </w:pPr>
      <w:r w:rsidRPr="00136FAB">
        <w:rPr>
          <w:rFonts w:ascii="標楷體" w:eastAsia="標楷體" w:hAnsi="標楷體"/>
          <w:lang w:eastAsia="zh-TW"/>
        </w:rPr>
        <w:t>球員裝備：</w:t>
      </w:r>
    </w:p>
    <w:p w:rsidR="00887DB8" w:rsidRDefault="00887DB8" w:rsidP="00887DB8">
      <w:pPr>
        <w:pStyle w:val="aa"/>
        <w:numPr>
          <w:ilvl w:val="0"/>
          <w:numId w:val="14"/>
        </w:numPr>
        <w:spacing w:line="276" w:lineRule="auto"/>
        <w:rPr>
          <w:rFonts w:hAnsi="標楷體"/>
          <w:lang w:eastAsia="zh-TW"/>
        </w:rPr>
      </w:pPr>
      <w:r w:rsidRPr="00136FAB">
        <w:rPr>
          <w:rFonts w:ascii="標楷體" w:eastAsia="標楷體" w:hAnsi="標楷體" w:cs="細明體" w:hint="eastAsia"/>
          <w:lang w:eastAsia="zh-TW"/>
        </w:rPr>
        <w:t>僅准穿著運動服裝及平底運動鞋參賽，同一班級需穿著相同顏色之</w:t>
      </w:r>
      <w:proofErr w:type="gramStart"/>
      <w:r w:rsidRPr="00136FAB">
        <w:rPr>
          <w:rFonts w:ascii="標楷體" w:eastAsia="標楷體" w:hAnsi="標楷體" w:cs="細明體" w:hint="eastAsia"/>
          <w:lang w:eastAsia="zh-TW"/>
        </w:rPr>
        <w:t>號碼</w:t>
      </w:r>
      <w:r w:rsidRPr="00136FAB">
        <w:rPr>
          <w:rFonts w:ascii="標楷體" w:eastAsia="標楷體" w:hAnsi="標楷體"/>
          <w:lang w:eastAsia="zh-TW"/>
        </w:rPr>
        <w:t>衣</w:t>
      </w:r>
      <w:r w:rsidRPr="00136FAB">
        <w:rPr>
          <w:rFonts w:ascii="標楷體" w:eastAsia="標楷體" w:hAnsi="標楷體" w:hint="eastAsia"/>
          <w:lang w:eastAsia="zh-TW"/>
        </w:rPr>
        <w:t>出賽</w:t>
      </w:r>
      <w:proofErr w:type="gramEnd"/>
      <w:r w:rsidRPr="00136FAB">
        <w:rPr>
          <w:rFonts w:ascii="標楷體" w:eastAsia="標楷體" w:hAnsi="標楷體" w:hint="eastAsia"/>
          <w:w w:val="95"/>
          <w:lang w:eastAsia="zh-TW"/>
        </w:rPr>
        <w:t>。</w:t>
      </w:r>
    </w:p>
    <w:p w:rsidR="00887DB8" w:rsidRPr="00136FAB" w:rsidRDefault="00887DB8" w:rsidP="00887DB8">
      <w:pPr>
        <w:pStyle w:val="aa"/>
        <w:numPr>
          <w:ilvl w:val="0"/>
          <w:numId w:val="14"/>
        </w:numPr>
        <w:spacing w:line="276" w:lineRule="auto"/>
        <w:rPr>
          <w:rFonts w:ascii="標楷體" w:eastAsia="標楷體" w:hAnsi="標楷體"/>
          <w:lang w:eastAsia="zh-TW"/>
        </w:rPr>
      </w:pPr>
      <w:r w:rsidRPr="00136FAB">
        <w:rPr>
          <w:rFonts w:ascii="標楷體" w:eastAsia="標楷體" w:hAnsi="標楷體"/>
          <w:w w:val="99"/>
          <w:lang w:eastAsia="zh-TW"/>
        </w:rPr>
        <w:t>可</w:t>
      </w:r>
      <w:r w:rsidRPr="00136FAB">
        <w:rPr>
          <w:rFonts w:ascii="標楷體" w:eastAsia="標楷體" w:hAnsi="標楷體" w:hint="eastAsia"/>
          <w:w w:val="99"/>
          <w:lang w:eastAsia="zh-TW"/>
        </w:rPr>
        <w:t>配戴安全帽、手套</w:t>
      </w:r>
      <w:r w:rsidRPr="00136FAB">
        <w:rPr>
          <w:rFonts w:ascii="標楷體" w:eastAsia="標楷體" w:hAnsi="標楷體"/>
          <w:w w:val="99"/>
          <w:lang w:eastAsia="zh-TW"/>
        </w:rPr>
        <w:t>、護膝等防護裝備</w:t>
      </w:r>
      <w:r w:rsidRPr="00136FAB">
        <w:rPr>
          <w:rFonts w:ascii="標楷體" w:eastAsia="標楷體" w:hAnsi="標楷體" w:hint="eastAsia"/>
          <w:w w:val="99"/>
          <w:lang w:eastAsia="zh-TW"/>
        </w:rPr>
        <w:t>參賽</w:t>
      </w:r>
      <w:r w:rsidRPr="00136FAB">
        <w:rPr>
          <w:rFonts w:ascii="標楷體" w:eastAsia="標楷體" w:hAnsi="標楷體"/>
          <w:w w:val="99"/>
          <w:lang w:eastAsia="zh-TW"/>
        </w:rPr>
        <w:t>。</w:t>
      </w:r>
    </w:p>
    <w:p w:rsidR="00887DB8" w:rsidRPr="00136FAB" w:rsidRDefault="00887DB8" w:rsidP="00887DB8">
      <w:pPr>
        <w:pStyle w:val="aa"/>
        <w:numPr>
          <w:ilvl w:val="1"/>
          <w:numId w:val="12"/>
        </w:numPr>
        <w:spacing w:line="276" w:lineRule="auto"/>
        <w:rPr>
          <w:rFonts w:ascii="標楷體" w:eastAsia="標楷體" w:hAnsi="標楷體"/>
          <w:lang w:eastAsia="zh-TW"/>
        </w:rPr>
      </w:pPr>
      <w:r w:rsidRPr="00136FAB">
        <w:rPr>
          <w:rFonts w:ascii="標楷體" w:eastAsia="標楷體" w:hAnsi="標楷體"/>
          <w:spacing w:val="-1"/>
          <w:lang w:eastAsia="zh-TW"/>
        </w:rPr>
        <w:t>比賽</w:t>
      </w:r>
      <w:r w:rsidRPr="00136FAB">
        <w:rPr>
          <w:rFonts w:ascii="標楷體" w:eastAsia="標楷體" w:hAnsi="標楷體" w:hint="eastAsia"/>
          <w:spacing w:val="-1"/>
          <w:lang w:eastAsia="zh-TW"/>
        </w:rPr>
        <w:t>制度</w:t>
      </w:r>
      <w:r w:rsidRPr="00136FAB">
        <w:rPr>
          <w:rFonts w:ascii="標楷體" w:eastAsia="標楷體" w:hAnsi="標楷體"/>
          <w:spacing w:val="-1"/>
          <w:lang w:eastAsia="zh-TW"/>
        </w:rPr>
        <w:t>：</w:t>
      </w:r>
    </w:p>
    <w:p w:rsidR="00887DB8" w:rsidRDefault="00887DB8" w:rsidP="00887DB8">
      <w:pPr>
        <w:pStyle w:val="aa"/>
        <w:numPr>
          <w:ilvl w:val="0"/>
          <w:numId w:val="15"/>
        </w:numPr>
        <w:spacing w:line="276" w:lineRule="auto"/>
        <w:rPr>
          <w:rFonts w:hAnsi="標楷體"/>
          <w:lang w:eastAsia="zh-TW"/>
        </w:rPr>
      </w:pPr>
      <w:r w:rsidRPr="00136FAB">
        <w:rPr>
          <w:rFonts w:ascii="標楷體" w:eastAsia="標楷體" w:hAnsi="標楷體" w:hint="eastAsia"/>
          <w:lang w:eastAsia="zh-TW"/>
        </w:rPr>
        <w:t>比賽</w:t>
      </w:r>
      <w:proofErr w:type="gramStart"/>
      <w:r w:rsidRPr="00136FAB">
        <w:rPr>
          <w:rFonts w:ascii="標楷體" w:eastAsia="標楷體" w:hAnsi="標楷體" w:hint="eastAsia"/>
          <w:lang w:eastAsia="zh-TW"/>
        </w:rPr>
        <w:t>採</w:t>
      </w:r>
      <w:proofErr w:type="gramEnd"/>
      <w:r w:rsidRPr="00136FAB">
        <w:rPr>
          <w:rFonts w:ascii="標楷體" w:eastAsia="標楷體" w:hAnsi="標楷體" w:hint="eastAsia"/>
          <w:lang w:eastAsia="zh-TW"/>
        </w:rPr>
        <w:t>循環賽制，分組第一名晉級決賽，分組第二名則並列第三名。</w:t>
      </w:r>
    </w:p>
    <w:p w:rsidR="00887DB8" w:rsidRDefault="00887DB8" w:rsidP="00887DB8">
      <w:pPr>
        <w:pStyle w:val="aa"/>
        <w:numPr>
          <w:ilvl w:val="0"/>
          <w:numId w:val="15"/>
        </w:numPr>
        <w:spacing w:line="276" w:lineRule="auto"/>
        <w:rPr>
          <w:rFonts w:hAnsi="標楷體"/>
          <w:lang w:eastAsia="zh-TW"/>
        </w:rPr>
      </w:pPr>
      <w:r w:rsidRPr="00136FAB">
        <w:rPr>
          <w:rFonts w:ascii="標楷體" w:eastAsia="標楷體" w:hAnsi="標楷體" w:hint="eastAsia"/>
          <w:lang w:eastAsia="zh-TW"/>
        </w:rPr>
        <w:t>每隊上場球員5人，</w:t>
      </w:r>
      <w:proofErr w:type="gramStart"/>
      <w:r w:rsidRPr="00136FAB">
        <w:rPr>
          <w:rFonts w:ascii="標楷體" w:eastAsia="標楷體" w:hAnsi="標楷體" w:hint="eastAsia"/>
          <w:lang w:eastAsia="zh-TW"/>
        </w:rPr>
        <w:t>採</w:t>
      </w:r>
      <w:proofErr w:type="gramEnd"/>
      <w:r w:rsidRPr="00136FAB">
        <w:rPr>
          <w:rFonts w:ascii="標楷體" w:eastAsia="標楷體" w:hAnsi="標楷體" w:hint="eastAsia"/>
          <w:lang w:eastAsia="zh-TW"/>
        </w:rPr>
        <w:t>無</w:t>
      </w:r>
      <w:r w:rsidRPr="00136FAB">
        <w:rPr>
          <w:rFonts w:ascii="標楷體" w:eastAsia="標楷體" w:hAnsi="標楷體"/>
          <w:lang w:eastAsia="zh-TW"/>
        </w:rPr>
        <w:t>守門員</w:t>
      </w:r>
      <w:r w:rsidRPr="00136FAB">
        <w:rPr>
          <w:rFonts w:ascii="標楷體" w:eastAsia="標楷體" w:hAnsi="標楷體" w:hint="eastAsia"/>
          <w:lang w:eastAsia="zh-TW"/>
        </w:rPr>
        <w:t>制度 。</w:t>
      </w:r>
    </w:p>
    <w:p w:rsidR="00887DB8" w:rsidRDefault="00887DB8" w:rsidP="00887DB8">
      <w:pPr>
        <w:pStyle w:val="aa"/>
        <w:numPr>
          <w:ilvl w:val="0"/>
          <w:numId w:val="15"/>
        </w:numPr>
        <w:spacing w:line="276" w:lineRule="auto"/>
        <w:rPr>
          <w:rFonts w:hAnsi="標楷體"/>
          <w:lang w:eastAsia="zh-TW"/>
        </w:rPr>
      </w:pPr>
      <w:r w:rsidRPr="00136FAB">
        <w:rPr>
          <w:rFonts w:ascii="標楷體" w:eastAsia="標楷體" w:hAnsi="標楷體"/>
          <w:spacing w:val="-1"/>
          <w:lang w:eastAsia="zh-TW"/>
        </w:rPr>
        <w:t xml:space="preserve">每場比賽 </w:t>
      </w:r>
      <w:r w:rsidRPr="00136FAB">
        <w:rPr>
          <w:rFonts w:ascii="標楷體" w:eastAsia="標楷體" w:hAnsi="標楷體" w:cs="細明體" w:hint="eastAsia"/>
          <w:lang w:eastAsia="zh-TW"/>
        </w:rPr>
        <w:t>12</w:t>
      </w:r>
      <w:r w:rsidRPr="00136FAB">
        <w:rPr>
          <w:rFonts w:ascii="標楷體" w:eastAsia="標楷體" w:hAnsi="標楷體"/>
          <w:spacing w:val="-4"/>
          <w:lang w:eastAsia="zh-TW"/>
        </w:rPr>
        <w:t xml:space="preserve"> 分鐘</w:t>
      </w:r>
      <w:r w:rsidRPr="00136FAB">
        <w:rPr>
          <w:rFonts w:ascii="標楷體" w:eastAsia="標楷體" w:hAnsi="標楷體" w:hint="eastAsia"/>
          <w:spacing w:val="-4"/>
          <w:lang w:eastAsia="zh-TW"/>
        </w:rPr>
        <w:t>，</w:t>
      </w:r>
      <w:proofErr w:type="gramStart"/>
      <w:r w:rsidRPr="00136FAB">
        <w:rPr>
          <w:rFonts w:ascii="標楷體" w:eastAsia="標楷體" w:hAnsi="標楷體" w:hint="eastAsia"/>
          <w:lang w:eastAsia="zh-TW"/>
        </w:rPr>
        <w:t>採</w:t>
      </w:r>
      <w:proofErr w:type="gramEnd"/>
      <w:r w:rsidRPr="00136FAB">
        <w:rPr>
          <w:rFonts w:ascii="標楷體" w:eastAsia="標楷體" w:hAnsi="標楷體" w:hint="eastAsia"/>
          <w:lang w:eastAsia="zh-TW"/>
        </w:rPr>
        <w:t>不停</w:t>
      </w:r>
      <w:proofErr w:type="gramStart"/>
      <w:r w:rsidRPr="00136FAB">
        <w:rPr>
          <w:rFonts w:ascii="標楷體" w:eastAsia="標楷體" w:hAnsi="標楷體" w:hint="eastAsia"/>
          <w:lang w:eastAsia="zh-TW"/>
        </w:rPr>
        <w:t>錶</w:t>
      </w:r>
      <w:proofErr w:type="gramEnd"/>
      <w:r w:rsidRPr="00136FAB">
        <w:rPr>
          <w:rFonts w:ascii="標楷體" w:eastAsia="標楷體" w:hAnsi="標楷體" w:hint="eastAsia"/>
          <w:lang w:eastAsia="zh-TW"/>
        </w:rPr>
        <w:t>制</w:t>
      </w:r>
      <w:r w:rsidRPr="00136FAB">
        <w:rPr>
          <w:rFonts w:ascii="標楷體" w:eastAsia="標楷體" w:hAnsi="標楷體"/>
          <w:spacing w:val="-4"/>
          <w:lang w:eastAsia="zh-TW"/>
        </w:rPr>
        <w:t>分為上、下兩半場，每半場</w:t>
      </w:r>
      <w:r w:rsidRPr="00136FAB">
        <w:rPr>
          <w:rFonts w:ascii="標楷體" w:eastAsia="標楷體" w:hAnsi="標楷體" w:hint="eastAsia"/>
          <w:lang w:eastAsia="zh-TW"/>
        </w:rPr>
        <w:t>6</w:t>
      </w:r>
      <w:r w:rsidRPr="00136FAB">
        <w:rPr>
          <w:rFonts w:ascii="標楷體" w:eastAsia="標楷體" w:hAnsi="標楷體"/>
          <w:spacing w:val="-3"/>
          <w:lang w:eastAsia="zh-TW"/>
        </w:rPr>
        <w:t>分鐘</w:t>
      </w:r>
      <w:r w:rsidRPr="00136FAB">
        <w:rPr>
          <w:rFonts w:ascii="標楷體" w:eastAsia="標楷體" w:hAnsi="標楷體"/>
          <w:w w:val="99"/>
          <w:lang w:eastAsia="zh-TW"/>
        </w:rPr>
        <w:t>，中場</w:t>
      </w:r>
      <w:r w:rsidRPr="00136FAB">
        <w:rPr>
          <w:rFonts w:ascii="標楷體" w:eastAsia="標楷體" w:hAnsi="標楷體" w:hint="eastAsia"/>
          <w:w w:val="99"/>
          <w:lang w:eastAsia="zh-TW"/>
        </w:rPr>
        <w:t>不</w:t>
      </w:r>
      <w:r w:rsidRPr="00136FAB">
        <w:rPr>
          <w:rFonts w:ascii="標楷體" w:eastAsia="標楷體" w:hAnsi="標楷體"/>
          <w:w w:val="99"/>
          <w:lang w:eastAsia="zh-TW"/>
        </w:rPr>
        <w:t>休息，上、下半</w:t>
      </w:r>
      <w:r w:rsidRPr="00136FAB">
        <w:rPr>
          <w:rFonts w:ascii="標楷體" w:eastAsia="標楷體" w:hAnsi="標楷體"/>
          <w:lang w:eastAsia="zh-TW"/>
        </w:rPr>
        <w:t>場需互換</w:t>
      </w:r>
      <w:r w:rsidRPr="00136FAB">
        <w:rPr>
          <w:rFonts w:ascii="標楷體" w:eastAsia="標楷體" w:hAnsi="標楷體" w:hint="eastAsia"/>
          <w:lang w:eastAsia="zh-TW"/>
        </w:rPr>
        <w:t>進攻球門</w:t>
      </w:r>
      <w:r w:rsidRPr="00136FAB">
        <w:rPr>
          <w:rFonts w:ascii="標楷體" w:eastAsia="標楷體" w:hAnsi="標楷體"/>
          <w:lang w:eastAsia="zh-TW"/>
        </w:rPr>
        <w:t>。</w:t>
      </w:r>
    </w:p>
    <w:p w:rsidR="00887DB8" w:rsidRPr="00136FAB" w:rsidRDefault="00887DB8" w:rsidP="00887DB8">
      <w:pPr>
        <w:pStyle w:val="aa"/>
        <w:numPr>
          <w:ilvl w:val="0"/>
          <w:numId w:val="15"/>
        </w:numPr>
        <w:spacing w:line="276" w:lineRule="auto"/>
        <w:rPr>
          <w:rFonts w:ascii="標楷體" w:eastAsia="標楷體" w:hAnsi="標楷體"/>
          <w:lang w:eastAsia="zh-TW"/>
        </w:rPr>
      </w:pPr>
      <w:r w:rsidRPr="00136FAB">
        <w:rPr>
          <w:rFonts w:ascii="標楷體" w:eastAsia="標楷體" w:hAnsi="標楷體" w:hint="eastAsia"/>
          <w:lang w:eastAsia="zh-TW"/>
        </w:rPr>
        <w:t>比賽時間終了若為平手，則進行無守門員罰球點PK賽決定勝負(</w:t>
      </w:r>
      <w:proofErr w:type="gramStart"/>
      <w:r w:rsidRPr="00136FAB">
        <w:rPr>
          <w:rFonts w:ascii="標楷體" w:eastAsia="標楷體" w:hAnsi="標楷體" w:hint="eastAsia"/>
          <w:lang w:eastAsia="zh-TW"/>
        </w:rPr>
        <w:t>採</w:t>
      </w:r>
      <w:proofErr w:type="gramEnd"/>
      <w:r w:rsidRPr="00136FAB">
        <w:rPr>
          <w:rFonts w:ascii="標楷體" w:eastAsia="標楷體" w:hAnsi="標楷體" w:hint="eastAsia"/>
          <w:lang w:eastAsia="zh-TW"/>
        </w:rPr>
        <w:t>2女3男)。</w:t>
      </w:r>
    </w:p>
    <w:p w:rsidR="00887DB8" w:rsidRPr="00136FAB" w:rsidRDefault="00887DB8" w:rsidP="00887DB8">
      <w:pPr>
        <w:pStyle w:val="aa"/>
        <w:numPr>
          <w:ilvl w:val="1"/>
          <w:numId w:val="12"/>
        </w:numPr>
        <w:spacing w:line="276" w:lineRule="auto"/>
        <w:rPr>
          <w:rFonts w:ascii="標楷體" w:eastAsia="標楷體" w:hAnsi="標楷體"/>
          <w:lang w:eastAsia="zh-TW"/>
        </w:rPr>
      </w:pPr>
      <w:r w:rsidRPr="00136FAB">
        <w:rPr>
          <w:rFonts w:ascii="標楷體" w:eastAsia="標楷體" w:hAnsi="標楷體"/>
          <w:lang w:eastAsia="zh-TW"/>
        </w:rPr>
        <w:t>裁判執法：</w:t>
      </w:r>
    </w:p>
    <w:p w:rsidR="00887DB8" w:rsidRDefault="00887DB8" w:rsidP="00887DB8">
      <w:pPr>
        <w:pStyle w:val="aa"/>
        <w:numPr>
          <w:ilvl w:val="0"/>
          <w:numId w:val="16"/>
        </w:numPr>
        <w:spacing w:line="276" w:lineRule="auto"/>
        <w:rPr>
          <w:rFonts w:hAnsi="標楷體"/>
          <w:lang w:eastAsia="zh-TW"/>
        </w:rPr>
      </w:pPr>
      <w:r w:rsidRPr="00136FAB">
        <w:rPr>
          <w:rFonts w:ascii="標楷體" w:eastAsia="標楷體" w:hAnsi="標楷體"/>
          <w:lang w:eastAsia="zh-TW"/>
        </w:rPr>
        <w:t>為求比賽順利</w:t>
      </w:r>
      <w:r w:rsidRPr="00136FAB">
        <w:rPr>
          <w:rFonts w:ascii="標楷體" w:eastAsia="標楷體" w:hAnsi="標楷體"/>
          <w:w w:val="99"/>
          <w:lang w:eastAsia="zh-TW"/>
        </w:rPr>
        <w:t>並以球員安全維護為優先考量</w:t>
      </w:r>
      <w:r w:rsidRPr="00136FAB">
        <w:rPr>
          <w:rFonts w:ascii="標楷體" w:eastAsia="標楷體" w:hAnsi="標楷體"/>
          <w:lang w:eastAsia="zh-TW"/>
        </w:rPr>
        <w:t>，裁判有權</w:t>
      </w:r>
      <w:r w:rsidRPr="00136FAB">
        <w:rPr>
          <w:rFonts w:ascii="標楷體" w:eastAsia="標楷體" w:hAnsi="標楷體" w:cs="細明體" w:hint="eastAsia"/>
          <w:lang w:eastAsia="zh-TW"/>
        </w:rPr>
        <w:t>調整</w:t>
      </w:r>
      <w:r w:rsidRPr="00136FAB">
        <w:rPr>
          <w:rFonts w:ascii="標楷體" w:eastAsia="標楷體" w:hAnsi="標楷體"/>
          <w:lang w:eastAsia="zh-TW"/>
        </w:rPr>
        <w:t>相關規則</w:t>
      </w:r>
      <w:r w:rsidRPr="00136FAB">
        <w:rPr>
          <w:rFonts w:ascii="標楷體" w:eastAsia="標楷體" w:hAnsi="標楷體" w:cs="細明體" w:hint="eastAsia"/>
          <w:lang w:eastAsia="zh-TW"/>
        </w:rPr>
        <w:t>與</w:t>
      </w:r>
      <w:r w:rsidRPr="00136FAB">
        <w:rPr>
          <w:rFonts w:ascii="標楷體" w:eastAsia="標楷體" w:hAnsi="標楷體"/>
          <w:lang w:eastAsia="zh-TW"/>
        </w:rPr>
        <w:t>處罰條例</w:t>
      </w:r>
      <w:r w:rsidRPr="00136FAB">
        <w:rPr>
          <w:rFonts w:ascii="標楷體" w:eastAsia="標楷體" w:hAnsi="標楷體" w:hint="eastAsia"/>
          <w:lang w:eastAsia="zh-TW"/>
        </w:rPr>
        <w:t>，亦有義務在比賽前宣讀規則教育球員</w:t>
      </w:r>
      <w:r w:rsidRPr="00136FAB">
        <w:rPr>
          <w:rFonts w:ascii="標楷體" w:eastAsia="標楷體" w:hAnsi="標楷體"/>
          <w:lang w:eastAsia="zh-TW"/>
        </w:rPr>
        <w:t>。</w:t>
      </w:r>
    </w:p>
    <w:p w:rsidR="00887DB8" w:rsidRDefault="00887DB8" w:rsidP="00887DB8">
      <w:pPr>
        <w:pStyle w:val="aa"/>
        <w:numPr>
          <w:ilvl w:val="0"/>
          <w:numId w:val="16"/>
        </w:numPr>
        <w:spacing w:line="276" w:lineRule="auto"/>
        <w:rPr>
          <w:rFonts w:hAnsi="標楷體"/>
          <w:lang w:eastAsia="zh-TW"/>
        </w:rPr>
      </w:pPr>
      <w:r w:rsidRPr="00136FAB">
        <w:rPr>
          <w:rFonts w:ascii="標楷體" w:eastAsia="標楷體" w:hAnsi="標楷體" w:hint="eastAsia"/>
          <w:lang w:eastAsia="zh-TW"/>
        </w:rPr>
        <w:t>比賽中，球員就位後由</w:t>
      </w:r>
      <w:proofErr w:type="gramStart"/>
      <w:r w:rsidRPr="00136FAB">
        <w:rPr>
          <w:rFonts w:ascii="標楷體" w:eastAsia="標楷體" w:hAnsi="標楷體" w:hint="eastAsia"/>
          <w:lang w:eastAsia="zh-TW"/>
        </w:rPr>
        <w:t>裁判吹哨示意</w:t>
      </w:r>
      <w:proofErr w:type="gramEnd"/>
      <w:r w:rsidRPr="00136FAB">
        <w:rPr>
          <w:rFonts w:ascii="標楷體" w:eastAsia="標楷體" w:hAnsi="標楷體" w:hint="eastAsia"/>
          <w:lang w:eastAsia="zh-TW"/>
        </w:rPr>
        <w:t>開始踢球，踢球員才可以開始準備踢球。攻守</w:t>
      </w:r>
      <w:proofErr w:type="gramStart"/>
      <w:r w:rsidRPr="00136FAB">
        <w:rPr>
          <w:rFonts w:ascii="標楷體" w:eastAsia="標楷體" w:hAnsi="標楷體" w:hint="eastAsia"/>
          <w:lang w:eastAsia="zh-TW"/>
        </w:rPr>
        <w:t>球員均需依照</w:t>
      </w:r>
      <w:proofErr w:type="gramEnd"/>
      <w:r w:rsidRPr="00136FAB">
        <w:rPr>
          <w:rFonts w:ascii="標楷體" w:eastAsia="標楷體" w:hAnsi="標楷體" w:hint="eastAsia"/>
          <w:lang w:eastAsia="zh-TW"/>
        </w:rPr>
        <w:t>裁判指示。</w:t>
      </w:r>
    </w:p>
    <w:p w:rsidR="00887DB8" w:rsidRDefault="00887DB8" w:rsidP="00887DB8">
      <w:pPr>
        <w:pStyle w:val="aa"/>
        <w:numPr>
          <w:ilvl w:val="0"/>
          <w:numId w:val="16"/>
        </w:numPr>
        <w:spacing w:line="276" w:lineRule="auto"/>
        <w:rPr>
          <w:rFonts w:hAnsi="標楷體"/>
          <w:lang w:eastAsia="zh-TW"/>
        </w:rPr>
      </w:pPr>
      <w:r w:rsidRPr="00136FAB">
        <w:rPr>
          <w:rFonts w:ascii="標楷體" w:eastAsia="標楷體" w:hAnsi="標楷體"/>
          <w:spacing w:val="-7"/>
          <w:w w:val="95"/>
          <w:lang w:eastAsia="zh-TW"/>
        </w:rPr>
        <w:t>比賽</w:t>
      </w:r>
      <w:r w:rsidRPr="00136FAB">
        <w:rPr>
          <w:rFonts w:ascii="標楷體" w:eastAsia="標楷體" w:hAnsi="標楷體" w:hint="eastAsia"/>
          <w:spacing w:val="-7"/>
          <w:w w:val="95"/>
          <w:lang w:eastAsia="zh-TW"/>
        </w:rPr>
        <w:t>期間</w:t>
      </w:r>
      <w:r w:rsidRPr="00136FAB">
        <w:rPr>
          <w:rFonts w:ascii="標楷體" w:eastAsia="標楷體" w:hAnsi="標楷體"/>
          <w:spacing w:val="-7"/>
          <w:w w:val="95"/>
          <w:lang w:eastAsia="zh-TW"/>
        </w:rPr>
        <w:t>絕對不允許衝撞、鏟球、危險性動作，裁判將對相</w:t>
      </w:r>
      <w:r w:rsidRPr="00136FAB">
        <w:rPr>
          <w:rFonts w:ascii="標楷體" w:eastAsia="標楷體" w:hAnsi="標楷體"/>
          <w:spacing w:val="-7"/>
          <w:lang w:eastAsia="zh-TW"/>
        </w:rPr>
        <w:t>關犯規加重處罰</w:t>
      </w:r>
      <w:r w:rsidRPr="00136FAB">
        <w:rPr>
          <w:rFonts w:ascii="標楷體" w:eastAsia="標楷體" w:hAnsi="標楷體" w:hint="eastAsia"/>
          <w:spacing w:val="-7"/>
          <w:lang w:eastAsia="zh-TW"/>
        </w:rPr>
        <w:t>，屢勸不聽者，</w:t>
      </w:r>
      <w:proofErr w:type="gramStart"/>
      <w:r w:rsidRPr="00136FAB">
        <w:rPr>
          <w:rFonts w:ascii="標楷體" w:eastAsia="標楷體" w:hAnsi="標楷體" w:hint="eastAsia"/>
          <w:spacing w:val="-7"/>
          <w:lang w:eastAsia="zh-TW"/>
        </w:rPr>
        <w:t>得判罰離</w:t>
      </w:r>
      <w:proofErr w:type="gramEnd"/>
      <w:r w:rsidRPr="00136FAB">
        <w:rPr>
          <w:rFonts w:ascii="標楷體" w:eastAsia="標楷體" w:hAnsi="標楷體" w:hint="eastAsia"/>
          <w:spacing w:val="-7"/>
          <w:lang w:eastAsia="zh-TW"/>
        </w:rPr>
        <w:t>場不得參賽</w:t>
      </w:r>
      <w:r w:rsidRPr="00136FAB">
        <w:rPr>
          <w:rFonts w:ascii="標楷體" w:eastAsia="標楷體" w:hAnsi="標楷體"/>
          <w:lang w:eastAsia="zh-TW"/>
        </w:rPr>
        <w:t>。</w:t>
      </w:r>
    </w:p>
    <w:p w:rsidR="00887DB8" w:rsidRDefault="00887DB8" w:rsidP="00887DB8">
      <w:pPr>
        <w:pStyle w:val="aa"/>
        <w:numPr>
          <w:ilvl w:val="0"/>
          <w:numId w:val="16"/>
        </w:numPr>
        <w:spacing w:line="276" w:lineRule="auto"/>
        <w:rPr>
          <w:rFonts w:hAnsi="標楷體"/>
          <w:lang w:eastAsia="zh-TW"/>
        </w:rPr>
      </w:pPr>
      <w:r w:rsidRPr="00136FAB">
        <w:rPr>
          <w:rFonts w:ascii="標楷體" w:eastAsia="標楷體" w:hAnsi="標楷體"/>
          <w:w w:val="99"/>
          <w:lang w:eastAsia="zh-TW"/>
        </w:rPr>
        <w:t>犯規</w:t>
      </w:r>
      <w:r w:rsidRPr="00136FAB">
        <w:rPr>
          <w:rFonts w:ascii="標楷體" w:eastAsia="標楷體" w:hAnsi="標楷體" w:hint="eastAsia"/>
          <w:w w:val="99"/>
          <w:lang w:eastAsia="zh-TW"/>
        </w:rPr>
        <w:t>(</w:t>
      </w:r>
      <w:r w:rsidRPr="00136FAB">
        <w:rPr>
          <w:rFonts w:ascii="標楷體" w:eastAsia="標楷體" w:hAnsi="標楷體"/>
          <w:w w:val="99"/>
          <w:lang w:eastAsia="zh-TW"/>
        </w:rPr>
        <w:t>判罰自由球</w:t>
      </w:r>
      <w:r w:rsidRPr="00136FAB">
        <w:rPr>
          <w:rFonts w:ascii="標楷體" w:eastAsia="標楷體" w:hAnsi="標楷體" w:hint="eastAsia"/>
          <w:spacing w:val="-120"/>
          <w:w w:val="99"/>
          <w:lang w:eastAsia="zh-TW"/>
        </w:rPr>
        <w:t>)</w:t>
      </w:r>
      <w:r w:rsidRPr="00136FAB">
        <w:rPr>
          <w:rFonts w:ascii="標楷體" w:eastAsia="標楷體" w:hAnsi="標楷體"/>
          <w:w w:val="99"/>
          <w:lang w:eastAsia="zh-TW"/>
        </w:rPr>
        <w:t>：比賽進行中，不得故意用手觸球、衝撞、阻擋、危險動作、</w:t>
      </w:r>
      <w:r w:rsidRPr="00136FAB">
        <w:rPr>
          <w:rFonts w:ascii="標楷體" w:eastAsia="標楷體" w:hAnsi="標楷體"/>
          <w:w w:val="95"/>
          <w:lang w:eastAsia="zh-TW"/>
        </w:rPr>
        <w:t>鏟球、推人、拉人、踢人、</w:t>
      </w:r>
      <w:proofErr w:type="gramStart"/>
      <w:r w:rsidRPr="00136FAB">
        <w:rPr>
          <w:rFonts w:ascii="標楷體" w:eastAsia="標楷體" w:hAnsi="標楷體"/>
          <w:w w:val="95"/>
          <w:lang w:eastAsia="zh-TW"/>
        </w:rPr>
        <w:t>絆人</w:t>
      </w:r>
      <w:proofErr w:type="gramEnd"/>
      <w:r w:rsidRPr="00136FAB">
        <w:rPr>
          <w:rFonts w:ascii="標楷體" w:eastAsia="標楷體" w:hAnsi="標楷體"/>
          <w:w w:val="95"/>
          <w:lang w:eastAsia="zh-TW"/>
        </w:rPr>
        <w:t>、打人等，及其他不正當或</w:t>
      </w:r>
      <w:r w:rsidRPr="00136FAB">
        <w:rPr>
          <w:rFonts w:ascii="標楷體" w:eastAsia="標楷體" w:hAnsi="標楷體"/>
          <w:lang w:eastAsia="zh-TW"/>
        </w:rPr>
        <w:t>傷害性之意圖</w:t>
      </w:r>
      <w:r w:rsidRPr="00136FAB">
        <w:rPr>
          <w:rFonts w:ascii="標楷體" w:eastAsia="標楷體" w:hAnsi="標楷體" w:cs="細明體" w:hint="eastAsia"/>
          <w:lang w:eastAsia="zh-TW"/>
        </w:rPr>
        <w:t>及</w:t>
      </w:r>
      <w:r w:rsidRPr="00136FAB">
        <w:rPr>
          <w:rFonts w:ascii="標楷體" w:eastAsia="標楷體" w:hAnsi="標楷體"/>
          <w:lang w:eastAsia="zh-TW"/>
        </w:rPr>
        <w:t>行為。</w:t>
      </w:r>
    </w:p>
    <w:p w:rsidR="00887DB8" w:rsidRPr="00136FAB" w:rsidRDefault="00887DB8" w:rsidP="00887DB8">
      <w:pPr>
        <w:pStyle w:val="aa"/>
        <w:numPr>
          <w:ilvl w:val="0"/>
          <w:numId w:val="16"/>
        </w:numPr>
        <w:spacing w:line="276" w:lineRule="auto"/>
        <w:rPr>
          <w:rFonts w:ascii="標楷體" w:eastAsia="標楷體" w:hAnsi="標楷體"/>
          <w:lang w:eastAsia="zh-TW"/>
        </w:rPr>
      </w:pPr>
      <w:r w:rsidRPr="00136FAB">
        <w:rPr>
          <w:rFonts w:ascii="標楷體" w:eastAsia="標楷體" w:hAnsi="標楷體"/>
          <w:spacing w:val="-7"/>
          <w:w w:val="95"/>
          <w:lang w:eastAsia="zh-TW"/>
        </w:rPr>
        <w:t>定位球：邊線球、球門球、角球、自由球等，踢球</w:t>
      </w:r>
      <w:proofErr w:type="gramStart"/>
      <w:r w:rsidRPr="00136FAB">
        <w:rPr>
          <w:rFonts w:ascii="標楷體" w:eastAsia="標楷體" w:hAnsi="標楷體"/>
          <w:spacing w:val="-7"/>
          <w:w w:val="95"/>
          <w:lang w:eastAsia="zh-TW"/>
        </w:rPr>
        <w:t>瞬間</w:t>
      </w:r>
      <w:r w:rsidRPr="00136FAB">
        <w:rPr>
          <w:rFonts w:ascii="標楷體" w:eastAsia="標楷體" w:hAnsi="標楷體"/>
          <w:w w:val="95"/>
          <w:lang w:eastAsia="zh-TW"/>
        </w:rPr>
        <w:t>球需在</w:t>
      </w:r>
      <w:proofErr w:type="gramEnd"/>
      <w:r w:rsidRPr="00136FAB">
        <w:rPr>
          <w:rFonts w:ascii="標楷體" w:eastAsia="標楷體" w:hAnsi="標楷體"/>
          <w:w w:val="95"/>
          <w:lang w:eastAsia="zh-TW"/>
        </w:rPr>
        <w:t>靜止</w:t>
      </w:r>
      <w:r w:rsidRPr="00136FAB">
        <w:rPr>
          <w:rFonts w:ascii="標楷體" w:eastAsia="標楷體" w:hAnsi="標楷體"/>
          <w:lang w:eastAsia="zh-TW"/>
        </w:rPr>
        <w:t>狀態</w:t>
      </w:r>
      <w:r w:rsidRPr="00136FAB">
        <w:rPr>
          <w:rFonts w:ascii="標楷體" w:eastAsia="標楷體" w:hAnsi="標楷體"/>
          <w:spacing w:val="-5"/>
          <w:lang w:eastAsia="zh-TW"/>
        </w:rPr>
        <w:t>，對方球員</w:t>
      </w:r>
      <w:proofErr w:type="gramStart"/>
      <w:r w:rsidRPr="00136FAB">
        <w:rPr>
          <w:rFonts w:ascii="標楷體" w:eastAsia="標楷體" w:hAnsi="標楷體"/>
          <w:spacing w:val="-5"/>
          <w:lang w:eastAsia="zh-TW"/>
        </w:rPr>
        <w:t>須離球</w:t>
      </w:r>
      <w:proofErr w:type="gramEnd"/>
      <w:r w:rsidRPr="00136FAB">
        <w:rPr>
          <w:rFonts w:ascii="標楷體" w:eastAsia="標楷體" w:hAnsi="標楷體"/>
          <w:spacing w:val="-5"/>
          <w:lang w:eastAsia="zh-TW"/>
        </w:rPr>
        <w:t xml:space="preserve"> </w:t>
      </w:r>
      <w:r w:rsidRPr="00136FAB">
        <w:rPr>
          <w:rFonts w:ascii="標楷體" w:eastAsia="標楷體" w:hAnsi="標楷體"/>
          <w:lang w:eastAsia="zh-TW"/>
        </w:rPr>
        <w:t>5</w:t>
      </w:r>
      <w:r w:rsidRPr="00136FAB">
        <w:rPr>
          <w:rFonts w:ascii="標楷體" w:eastAsia="標楷體" w:hAnsi="標楷體"/>
          <w:spacing w:val="-8"/>
          <w:lang w:eastAsia="zh-TW"/>
        </w:rPr>
        <w:t xml:space="preserve"> 公尺，</w:t>
      </w:r>
      <w:r w:rsidRPr="00136FAB">
        <w:rPr>
          <w:rFonts w:ascii="標楷體" w:eastAsia="標楷體" w:hAnsi="標楷體" w:cs="細明體" w:hint="eastAsia"/>
          <w:spacing w:val="-8"/>
          <w:lang w:eastAsia="zh-TW"/>
        </w:rPr>
        <w:t>若</w:t>
      </w:r>
      <w:r w:rsidRPr="00136FAB">
        <w:rPr>
          <w:rFonts w:ascii="標楷體" w:eastAsia="標楷體" w:hAnsi="標楷體"/>
          <w:spacing w:val="-8"/>
          <w:lang w:eastAsia="zh-TW"/>
        </w:rPr>
        <w:t>直接射門入網</w:t>
      </w:r>
      <w:r w:rsidRPr="00136FAB">
        <w:rPr>
          <w:rFonts w:ascii="標楷體" w:eastAsia="標楷體" w:hAnsi="標楷體" w:cs="細明體" w:hint="eastAsia"/>
          <w:spacing w:val="-8"/>
          <w:lang w:eastAsia="zh-TW"/>
        </w:rPr>
        <w:t>則得分不算，判為對隊</w:t>
      </w:r>
      <w:r w:rsidRPr="00136FAB">
        <w:rPr>
          <w:rFonts w:ascii="標楷體" w:eastAsia="標楷體" w:hAnsi="標楷體"/>
          <w:spacing w:val="-8"/>
          <w:lang w:eastAsia="zh-TW"/>
        </w:rPr>
        <w:t>球門球</w:t>
      </w:r>
      <w:r w:rsidRPr="00136FAB">
        <w:rPr>
          <w:rFonts w:ascii="標楷體" w:eastAsia="標楷體" w:hAnsi="標楷體" w:cs="細明體" w:hint="eastAsia"/>
          <w:spacing w:val="-8"/>
          <w:lang w:eastAsia="zh-TW"/>
        </w:rPr>
        <w:t>；</w:t>
      </w:r>
      <w:r w:rsidRPr="00136FAB">
        <w:rPr>
          <w:rFonts w:ascii="標楷體" w:eastAsia="標楷體" w:hAnsi="標楷體"/>
          <w:spacing w:val="-8"/>
          <w:lang w:eastAsia="zh-TW"/>
        </w:rPr>
        <w:t xml:space="preserve">故意延遲踢球 </w:t>
      </w:r>
      <w:r>
        <w:rPr>
          <w:rFonts w:ascii="標楷體" w:eastAsia="標楷體" w:hAnsi="標楷體" w:hint="eastAsia"/>
          <w:lang w:eastAsia="zh-TW"/>
        </w:rPr>
        <w:t>5</w:t>
      </w:r>
      <w:r w:rsidRPr="00136FAB">
        <w:rPr>
          <w:rFonts w:ascii="標楷體" w:eastAsia="標楷體" w:hAnsi="標楷體"/>
          <w:spacing w:val="-3"/>
          <w:lang w:eastAsia="zh-TW"/>
        </w:rPr>
        <w:t xml:space="preserve"> 秒</w:t>
      </w:r>
      <w:r w:rsidRPr="00136FAB">
        <w:rPr>
          <w:rFonts w:ascii="標楷體" w:eastAsia="標楷體" w:hAnsi="標楷體"/>
          <w:spacing w:val="-7"/>
          <w:w w:val="95"/>
          <w:lang w:eastAsia="zh-TW"/>
        </w:rPr>
        <w:t>鐘</w:t>
      </w:r>
      <w:r w:rsidRPr="00136FAB">
        <w:rPr>
          <w:rFonts w:ascii="標楷體" w:eastAsia="標楷體" w:hAnsi="標楷體" w:hint="eastAsia"/>
          <w:spacing w:val="-7"/>
          <w:w w:val="95"/>
          <w:lang w:eastAsia="zh-TW"/>
        </w:rPr>
        <w:t>則判發球權</w:t>
      </w:r>
      <w:r w:rsidRPr="00136FAB">
        <w:rPr>
          <w:rFonts w:ascii="標楷體" w:eastAsia="標楷體" w:hAnsi="標楷體"/>
          <w:spacing w:val="-7"/>
          <w:w w:val="95"/>
          <w:lang w:eastAsia="zh-TW"/>
        </w:rPr>
        <w:t>轉換</w:t>
      </w:r>
      <w:r w:rsidRPr="00136FAB">
        <w:rPr>
          <w:rFonts w:ascii="標楷體" w:eastAsia="標楷體" w:hAnsi="標楷體"/>
          <w:w w:val="95"/>
          <w:lang w:eastAsia="zh-TW"/>
        </w:rPr>
        <w:t>（</w:t>
      </w:r>
      <w:r w:rsidRPr="00136FAB">
        <w:rPr>
          <w:rFonts w:ascii="標楷體" w:eastAsia="標楷體" w:hAnsi="標楷體"/>
          <w:spacing w:val="-8"/>
          <w:w w:val="95"/>
          <w:lang w:eastAsia="zh-TW"/>
        </w:rPr>
        <w:t>球門</w:t>
      </w:r>
      <w:r w:rsidRPr="00136FAB">
        <w:rPr>
          <w:rFonts w:ascii="標楷體" w:eastAsia="標楷體" w:hAnsi="標楷體" w:hint="eastAsia"/>
          <w:spacing w:val="-8"/>
          <w:w w:val="95"/>
          <w:lang w:eastAsia="zh-TW"/>
        </w:rPr>
        <w:t>球</w:t>
      </w:r>
      <w:r w:rsidRPr="00136FAB">
        <w:rPr>
          <w:rFonts w:ascii="標楷體" w:eastAsia="標楷體" w:hAnsi="標楷體"/>
          <w:spacing w:val="-4"/>
          <w:lang w:eastAsia="zh-TW"/>
        </w:rPr>
        <w:t>延遲</w:t>
      </w:r>
      <w:r>
        <w:rPr>
          <w:rFonts w:ascii="標楷體" w:eastAsia="標楷體" w:hAnsi="標楷體" w:hint="eastAsia"/>
          <w:lang w:eastAsia="zh-TW"/>
        </w:rPr>
        <w:t>5</w:t>
      </w:r>
      <w:r w:rsidRPr="00136FAB">
        <w:rPr>
          <w:rFonts w:ascii="標楷體" w:eastAsia="標楷體" w:hAnsi="標楷體"/>
          <w:lang w:eastAsia="zh-TW"/>
        </w:rPr>
        <w:t>秒由對方發角球</w:t>
      </w:r>
      <w:r w:rsidRPr="00136FAB">
        <w:rPr>
          <w:rFonts w:ascii="標楷體" w:eastAsia="標楷體" w:hAnsi="標楷體"/>
          <w:spacing w:val="-120"/>
          <w:lang w:eastAsia="zh-TW"/>
        </w:rPr>
        <w:t>）</w:t>
      </w:r>
      <w:r w:rsidRPr="00136FAB">
        <w:rPr>
          <w:rFonts w:ascii="標楷體" w:eastAsia="標楷體" w:hAnsi="標楷體"/>
          <w:lang w:eastAsia="zh-TW"/>
        </w:rPr>
        <w:t>。</w:t>
      </w:r>
    </w:p>
    <w:p w:rsidR="00887DB8" w:rsidRDefault="00887DB8" w:rsidP="00887DB8">
      <w:pPr>
        <w:pStyle w:val="aa"/>
        <w:numPr>
          <w:ilvl w:val="0"/>
          <w:numId w:val="17"/>
        </w:numPr>
        <w:spacing w:line="276" w:lineRule="auto"/>
        <w:rPr>
          <w:rFonts w:hAnsi="標楷體"/>
          <w:lang w:eastAsia="zh-TW"/>
        </w:rPr>
      </w:pPr>
      <w:r w:rsidRPr="00136FAB">
        <w:rPr>
          <w:rFonts w:ascii="標楷體" w:eastAsia="標楷體" w:hAnsi="標楷體"/>
          <w:lang w:eastAsia="zh-TW"/>
        </w:rPr>
        <w:t>邊線球</w:t>
      </w:r>
      <w:r w:rsidRPr="00136FAB">
        <w:rPr>
          <w:rFonts w:ascii="標楷體" w:eastAsia="標楷體" w:hAnsi="標楷體" w:hint="eastAsia"/>
          <w:shd w:val="pct15" w:color="auto" w:fill="FFFFFF"/>
          <w:lang w:eastAsia="zh-TW"/>
        </w:rPr>
        <w:t>(出界位置)</w:t>
      </w:r>
      <w:r w:rsidRPr="00136FAB">
        <w:rPr>
          <w:rFonts w:ascii="標楷體" w:eastAsia="標楷體" w:hAnsi="標楷體"/>
          <w:lang w:eastAsia="zh-TW"/>
        </w:rPr>
        <w:t>：</w:t>
      </w:r>
      <w:proofErr w:type="gramStart"/>
      <w:r w:rsidRPr="00136FAB">
        <w:rPr>
          <w:rFonts w:ascii="標楷體" w:eastAsia="標楷體" w:hAnsi="標楷體"/>
          <w:lang w:eastAsia="zh-TW"/>
        </w:rPr>
        <w:t>球需在線上</w:t>
      </w:r>
      <w:proofErr w:type="gramEnd"/>
      <w:r w:rsidRPr="00136FAB">
        <w:rPr>
          <w:rFonts w:ascii="標楷體" w:eastAsia="標楷體" w:hAnsi="標楷體"/>
          <w:lang w:eastAsia="zh-TW"/>
        </w:rPr>
        <w:t>或線外用腳踢球入場。</w:t>
      </w:r>
    </w:p>
    <w:p w:rsidR="00887DB8" w:rsidRDefault="00887DB8" w:rsidP="00887DB8">
      <w:pPr>
        <w:pStyle w:val="aa"/>
        <w:numPr>
          <w:ilvl w:val="0"/>
          <w:numId w:val="17"/>
        </w:numPr>
        <w:spacing w:line="276" w:lineRule="auto"/>
        <w:rPr>
          <w:rFonts w:hAnsi="標楷體"/>
          <w:lang w:eastAsia="zh-TW"/>
        </w:rPr>
      </w:pPr>
      <w:r w:rsidRPr="00136FAB">
        <w:rPr>
          <w:rFonts w:ascii="標楷體" w:eastAsia="標楷體" w:hAnsi="標楷體"/>
          <w:spacing w:val="-1"/>
          <w:w w:val="95"/>
          <w:lang w:eastAsia="zh-TW"/>
        </w:rPr>
        <w:t>球門球：</w:t>
      </w:r>
      <w:proofErr w:type="gramStart"/>
      <w:r w:rsidRPr="00136FAB">
        <w:rPr>
          <w:rFonts w:ascii="標楷體" w:eastAsia="標楷體" w:hAnsi="標楷體"/>
          <w:spacing w:val="-1"/>
          <w:w w:val="95"/>
          <w:lang w:eastAsia="zh-TW"/>
        </w:rPr>
        <w:t>球需在</w:t>
      </w:r>
      <w:proofErr w:type="gramEnd"/>
      <w:r w:rsidRPr="00136FAB">
        <w:rPr>
          <w:rFonts w:ascii="標楷體" w:eastAsia="標楷體" w:hAnsi="標楷體"/>
          <w:spacing w:val="-1"/>
          <w:w w:val="95"/>
          <w:lang w:eastAsia="zh-TW"/>
        </w:rPr>
        <w:t>己方</w:t>
      </w:r>
      <w:r>
        <w:rPr>
          <w:rFonts w:ascii="標楷體" w:eastAsia="標楷體" w:hAnsi="標楷體" w:hint="eastAsia"/>
          <w:spacing w:val="-1"/>
          <w:w w:val="95"/>
          <w:lang w:eastAsia="zh-TW"/>
        </w:rPr>
        <w:t>球門前</w:t>
      </w:r>
      <w:r w:rsidRPr="00136FAB">
        <w:rPr>
          <w:rFonts w:ascii="標楷體" w:eastAsia="標楷體" w:hAnsi="標楷體"/>
          <w:spacing w:val="-1"/>
          <w:w w:val="95"/>
          <w:lang w:eastAsia="zh-TW"/>
        </w:rPr>
        <w:t>用腳踢出</w:t>
      </w:r>
      <w:r w:rsidRPr="00136FAB">
        <w:rPr>
          <w:rFonts w:ascii="標楷體" w:eastAsia="標楷體" w:hAnsi="標楷體"/>
          <w:lang w:eastAsia="zh-TW"/>
        </w:rPr>
        <w:t>。</w:t>
      </w:r>
    </w:p>
    <w:p w:rsidR="00887DB8" w:rsidRDefault="00887DB8" w:rsidP="00887DB8">
      <w:pPr>
        <w:pStyle w:val="aa"/>
        <w:numPr>
          <w:ilvl w:val="0"/>
          <w:numId w:val="17"/>
        </w:numPr>
        <w:spacing w:line="276" w:lineRule="auto"/>
        <w:rPr>
          <w:rFonts w:hAnsi="標楷體"/>
          <w:lang w:eastAsia="zh-TW"/>
        </w:rPr>
      </w:pPr>
      <w:r w:rsidRPr="00136FAB">
        <w:rPr>
          <w:rFonts w:ascii="標楷體" w:eastAsia="標楷體" w:hAnsi="標楷體"/>
          <w:lang w:eastAsia="zh-TW"/>
        </w:rPr>
        <w:t>角球</w:t>
      </w:r>
      <w:r w:rsidRPr="00136FAB">
        <w:rPr>
          <w:rFonts w:ascii="標楷體" w:eastAsia="標楷體" w:hAnsi="標楷體" w:hint="eastAsia"/>
          <w:shd w:val="pct15" w:color="auto" w:fill="FFFFFF"/>
          <w:lang w:eastAsia="zh-TW"/>
        </w:rPr>
        <w:t>(邊線與球門線交界處)</w:t>
      </w:r>
      <w:r w:rsidRPr="00136FAB">
        <w:rPr>
          <w:rFonts w:ascii="標楷體" w:eastAsia="標楷體" w:hAnsi="標楷體"/>
          <w:lang w:eastAsia="zh-TW"/>
        </w:rPr>
        <w:t>：需在角球區域用腳踢球入場比賽。</w:t>
      </w:r>
    </w:p>
    <w:p w:rsidR="00887DB8" w:rsidRDefault="00887DB8" w:rsidP="00887DB8">
      <w:pPr>
        <w:pStyle w:val="aa"/>
        <w:numPr>
          <w:ilvl w:val="0"/>
          <w:numId w:val="17"/>
        </w:numPr>
        <w:spacing w:line="276" w:lineRule="auto"/>
        <w:rPr>
          <w:rFonts w:hAnsi="標楷體"/>
          <w:lang w:eastAsia="zh-TW"/>
        </w:rPr>
      </w:pPr>
      <w:r w:rsidRPr="00136FAB">
        <w:rPr>
          <w:rFonts w:ascii="標楷體" w:eastAsia="標楷體" w:hAnsi="標楷體"/>
          <w:lang w:eastAsia="zh-TW"/>
        </w:rPr>
        <w:t>自由球</w:t>
      </w:r>
      <w:r w:rsidRPr="00136FAB">
        <w:rPr>
          <w:rFonts w:ascii="標楷體" w:eastAsia="標楷體" w:hAnsi="標楷體" w:hint="eastAsia"/>
          <w:shd w:val="pct15" w:color="auto" w:fill="FFFFFF"/>
          <w:lang w:eastAsia="zh-TW"/>
        </w:rPr>
        <w:t>(犯規發生位置)</w:t>
      </w:r>
      <w:r w:rsidRPr="00136FAB">
        <w:rPr>
          <w:rFonts w:ascii="標楷體" w:eastAsia="標楷體" w:hAnsi="標楷體"/>
          <w:lang w:eastAsia="zh-TW"/>
        </w:rPr>
        <w:t>：</w:t>
      </w:r>
      <w:proofErr w:type="gramStart"/>
      <w:r w:rsidRPr="00136FAB">
        <w:rPr>
          <w:rFonts w:ascii="標楷體" w:eastAsia="標楷體" w:hAnsi="標楷體" w:hint="eastAsia"/>
          <w:lang w:eastAsia="zh-TW"/>
        </w:rPr>
        <w:t>球需在</w:t>
      </w:r>
      <w:proofErr w:type="gramEnd"/>
      <w:r w:rsidRPr="00136FAB">
        <w:rPr>
          <w:rFonts w:ascii="標楷體" w:eastAsia="標楷體" w:hAnsi="標楷體" w:hint="eastAsia"/>
          <w:lang w:eastAsia="zh-TW"/>
        </w:rPr>
        <w:t>裁判指定位置用腳踢球比賽</w:t>
      </w:r>
      <w:r w:rsidRPr="00136FAB">
        <w:rPr>
          <w:rFonts w:ascii="標楷體" w:eastAsia="標楷體" w:hAnsi="標楷體"/>
          <w:lang w:eastAsia="zh-TW"/>
        </w:rPr>
        <w:t>。</w:t>
      </w:r>
    </w:p>
    <w:p w:rsidR="00887DB8" w:rsidRDefault="00887DB8" w:rsidP="00887DB8">
      <w:pPr>
        <w:pStyle w:val="aa"/>
        <w:numPr>
          <w:ilvl w:val="0"/>
          <w:numId w:val="17"/>
        </w:numPr>
        <w:spacing w:line="276" w:lineRule="auto"/>
        <w:rPr>
          <w:rFonts w:hAnsi="標楷體"/>
          <w:lang w:eastAsia="zh-TW"/>
        </w:rPr>
      </w:pPr>
      <w:r w:rsidRPr="00136FAB">
        <w:rPr>
          <w:rFonts w:ascii="標楷體" w:eastAsia="標楷體" w:hAnsi="標楷體"/>
          <w:lang w:eastAsia="zh-TW"/>
        </w:rPr>
        <w:t>罰球點球</w:t>
      </w:r>
      <w:r w:rsidRPr="00136FAB">
        <w:rPr>
          <w:rFonts w:ascii="標楷體" w:eastAsia="標楷體" w:hAnsi="標楷體" w:hint="eastAsia"/>
          <w:shd w:val="pct15" w:color="auto" w:fill="FFFFFF"/>
          <w:lang w:eastAsia="zh-TW"/>
        </w:rPr>
        <w:t>(</w:t>
      </w:r>
      <w:r>
        <w:rPr>
          <w:rFonts w:ascii="標楷體" w:eastAsia="標楷體" w:hAnsi="標楷體" w:hint="eastAsia"/>
          <w:shd w:val="pct15" w:color="auto" w:fill="FFFFFF"/>
          <w:lang w:eastAsia="zh-TW"/>
        </w:rPr>
        <w:t>球門前10公尺</w:t>
      </w:r>
      <w:r w:rsidRPr="00136FAB">
        <w:rPr>
          <w:rFonts w:ascii="標楷體" w:eastAsia="標楷體" w:hAnsi="標楷體" w:hint="eastAsia"/>
          <w:shd w:val="pct15" w:color="auto" w:fill="FFFFFF"/>
          <w:lang w:eastAsia="zh-TW"/>
        </w:rPr>
        <w:t>)</w:t>
      </w:r>
      <w:r w:rsidRPr="00136FAB">
        <w:rPr>
          <w:rFonts w:ascii="標楷體" w:eastAsia="標楷體" w:hAnsi="標楷體"/>
          <w:lang w:eastAsia="zh-TW"/>
        </w:rPr>
        <w:t>：</w:t>
      </w:r>
    </w:p>
    <w:p w:rsidR="00887DB8" w:rsidRDefault="00887DB8" w:rsidP="00887DB8">
      <w:pPr>
        <w:pStyle w:val="aa"/>
        <w:numPr>
          <w:ilvl w:val="0"/>
          <w:numId w:val="18"/>
        </w:numPr>
        <w:spacing w:line="276" w:lineRule="auto"/>
        <w:rPr>
          <w:rFonts w:hAnsi="標楷體"/>
          <w:lang w:eastAsia="zh-TW"/>
        </w:rPr>
      </w:pPr>
      <w:r w:rsidRPr="00136FAB">
        <w:rPr>
          <w:rFonts w:ascii="標楷體" w:eastAsia="標楷體" w:hAnsi="標楷體"/>
          <w:lang w:eastAsia="zh-TW"/>
        </w:rPr>
        <w:t>守方球員於罰球區</w:t>
      </w:r>
      <w:r>
        <w:rPr>
          <w:rFonts w:ascii="標楷體" w:eastAsia="標楷體" w:hAnsi="標楷體" w:hint="eastAsia"/>
          <w:lang w:eastAsia="zh-TW"/>
        </w:rPr>
        <w:t>(球門前7公尺半圓)</w:t>
      </w:r>
      <w:r w:rsidRPr="00136FAB">
        <w:rPr>
          <w:rFonts w:ascii="標楷體" w:eastAsia="標楷體" w:hAnsi="標楷體"/>
          <w:lang w:eastAsia="zh-TW"/>
        </w:rPr>
        <w:t>內犯規由對方球隊派人罰踢。</w:t>
      </w:r>
    </w:p>
    <w:p w:rsidR="00887DB8" w:rsidRDefault="00887DB8" w:rsidP="00887DB8">
      <w:pPr>
        <w:pStyle w:val="aa"/>
        <w:numPr>
          <w:ilvl w:val="0"/>
          <w:numId w:val="18"/>
        </w:numPr>
        <w:spacing w:line="276" w:lineRule="auto"/>
        <w:rPr>
          <w:rFonts w:hAnsi="標楷體"/>
          <w:lang w:eastAsia="zh-TW"/>
        </w:rPr>
      </w:pPr>
      <w:r w:rsidRPr="00136FAB">
        <w:rPr>
          <w:rFonts w:ascii="標楷體" w:eastAsia="標楷體" w:hAnsi="標楷體"/>
          <w:w w:val="95"/>
          <w:lang w:eastAsia="zh-TW"/>
        </w:rPr>
        <w:lastRenderedPageBreak/>
        <w:t>守方於罰球區內，以不正當方式阻擋球與球門之間前進路線（個人或人牆擋住球</w:t>
      </w:r>
      <w:r w:rsidRPr="00136FAB">
        <w:rPr>
          <w:rFonts w:ascii="標楷體" w:eastAsia="標楷體" w:hAnsi="標楷體"/>
          <w:w w:val="99"/>
          <w:lang w:eastAsia="zh-TW"/>
        </w:rPr>
        <w:t>門等</w:t>
      </w:r>
      <w:r w:rsidRPr="00136FAB">
        <w:rPr>
          <w:rFonts w:ascii="標楷體" w:eastAsia="標楷體" w:hAnsi="標楷體"/>
          <w:spacing w:val="-120"/>
          <w:w w:val="99"/>
          <w:lang w:eastAsia="zh-TW"/>
        </w:rPr>
        <w:t>）</w:t>
      </w:r>
      <w:r w:rsidRPr="00136FAB">
        <w:rPr>
          <w:rFonts w:ascii="標楷體" w:eastAsia="標楷體" w:hAnsi="標楷體"/>
          <w:w w:val="99"/>
          <w:lang w:eastAsia="zh-TW"/>
        </w:rPr>
        <w:t>，判罰球點球。</w:t>
      </w:r>
    </w:p>
    <w:p w:rsidR="00887DB8" w:rsidRPr="00136FAB" w:rsidRDefault="00887DB8" w:rsidP="00887DB8">
      <w:pPr>
        <w:pStyle w:val="aa"/>
        <w:numPr>
          <w:ilvl w:val="0"/>
          <w:numId w:val="18"/>
        </w:numPr>
        <w:spacing w:line="276" w:lineRule="auto"/>
        <w:rPr>
          <w:rFonts w:ascii="標楷體" w:eastAsia="標楷體" w:hAnsi="標楷體"/>
          <w:lang w:eastAsia="zh-TW"/>
        </w:rPr>
      </w:pPr>
      <w:r w:rsidRPr="00136FAB">
        <w:rPr>
          <w:rFonts w:ascii="標楷體" w:eastAsia="標楷體" w:hAnsi="標楷體"/>
          <w:w w:val="99"/>
          <w:lang w:eastAsia="zh-TW"/>
        </w:rPr>
        <w:t>球員於</w:t>
      </w:r>
      <w:proofErr w:type="gramStart"/>
      <w:r w:rsidRPr="00136FAB">
        <w:rPr>
          <w:rFonts w:ascii="標楷體" w:eastAsia="標楷體" w:hAnsi="標楷體"/>
          <w:w w:val="99"/>
          <w:lang w:eastAsia="zh-TW"/>
        </w:rPr>
        <w:t>罰球點罰踢</w:t>
      </w:r>
      <w:proofErr w:type="gramEnd"/>
      <w:r w:rsidRPr="00136FAB">
        <w:rPr>
          <w:rFonts w:ascii="標楷體" w:eastAsia="標楷體" w:hAnsi="標楷體"/>
          <w:w w:val="99"/>
          <w:lang w:eastAsia="zh-TW"/>
        </w:rPr>
        <w:t>（球需在靜止狀態</w:t>
      </w:r>
      <w:r w:rsidRPr="00136FAB">
        <w:rPr>
          <w:rFonts w:ascii="標楷體" w:eastAsia="標楷體" w:hAnsi="標楷體"/>
          <w:spacing w:val="-120"/>
          <w:w w:val="99"/>
          <w:lang w:eastAsia="zh-TW"/>
        </w:rPr>
        <w:t>）</w:t>
      </w:r>
      <w:r w:rsidRPr="00136FAB">
        <w:rPr>
          <w:rFonts w:ascii="標楷體" w:eastAsia="標楷體" w:hAnsi="標楷體"/>
          <w:w w:val="99"/>
          <w:lang w:eastAsia="zh-TW"/>
        </w:rPr>
        <w:t>，踢入球門得</w:t>
      </w:r>
      <w:r w:rsidRPr="00136FAB">
        <w:rPr>
          <w:rFonts w:ascii="標楷體" w:eastAsia="標楷體" w:hAnsi="標楷體"/>
          <w:lang w:eastAsia="zh-TW"/>
        </w:rPr>
        <w:t>1</w:t>
      </w:r>
      <w:r w:rsidRPr="00136FAB">
        <w:rPr>
          <w:rFonts w:ascii="標楷體" w:eastAsia="標楷體" w:hAnsi="標楷體"/>
          <w:spacing w:val="1"/>
          <w:lang w:eastAsia="zh-TW"/>
        </w:rPr>
        <w:t>分。</w:t>
      </w:r>
    </w:p>
    <w:p w:rsidR="00887DB8" w:rsidRPr="00136FAB" w:rsidRDefault="00887DB8" w:rsidP="00887DB8">
      <w:pPr>
        <w:pStyle w:val="aa"/>
        <w:numPr>
          <w:ilvl w:val="0"/>
          <w:numId w:val="16"/>
        </w:numPr>
        <w:spacing w:before="5" w:line="276" w:lineRule="auto"/>
        <w:ind w:right="823"/>
        <w:rPr>
          <w:rFonts w:ascii="標楷體" w:eastAsia="標楷體" w:hAnsi="標楷體"/>
          <w:lang w:eastAsia="zh-TW"/>
        </w:rPr>
      </w:pPr>
      <w:r w:rsidRPr="00136FAB">
        <w:rPr>
          <w:rFonts w:ascii="標楷體" w:eastAsia="標楷體" w:hAnsi="標楷體"/>
          <w:lang w:eastAsia="zh-TW"/>
        </w:rPr>
        <w:t>移動球門：守方故意移動，判罰球點球</w:t>
      </w:r>
      <w:r w:rsidRPr="00136FAB">
        <w:rPr>
          <w:rFonts w:ascii="標楷體" w:eastAsia="標楷體" w:hAnsi="標楷體" w:hint="eastAsia"/>
          <w:lang w:eastAsia="zh-TW"/>
        </w:rPr>
        <w:t>；</w:t>
      </w:r>
      <w:r w:rsidRPr="00136FAB">
        <w:rPr>
          <w:rFonts w:ascii="標楷體" w:eastAsia="標楷體" w:hAnsi="標楷體"/>
          <w:lang w:eastAsia="zh-TW"/>
        </w:rPr>
        <w:t>攻方故意移動，</w:t>
      </w:r>
      <w:proofErr w:type="gramStart"/>
      <w:r w:rsidRPr="00136FAB">
        <w:rPr>
          <w:rFonts w:ascii="標楷體" w:eastAsia="標楷體" w:hAnsi="標楷體"/>
          <w:lang w:eastAsia="zh-TW"/>
        </w:rPr>
        <w:t>判守方</w:t>
      </w:r>
      <w:proofErr w:type="gramEnd"/>
      <w:r w:rsidRPr="00136FAB">
        <w:rPr>
          <w:rFonts w:ascii="標楷體" w:eastAsia="標楷體" w:hAnsi="標楷體"/>
          <w:lang w:eastAsia="zh-TW"/>
        </w:rPr>
        <w:t>球門球。</w:t>
      </w:r>
    </w:p>
    <w:p w:rsidR="00887DB8" w:rsidRPr="00136FAB" w:rsidRDefault="00887DB8" w:rsidP="00887DB8">
      <w:pPr>
        <w:pStyle w:val="aa"/>
        <w:numPr>
          <w:ilvl w:val="1"/>
          <w:numId w:val="12"/>
        </w:numPr>
        <w:spacing w:line="276" w:lineRule="auto"/>
        <w:rPr>
          <w:rFonts w:ascii="標楷體" w:eastAsia="標楷體" w:hAnsi="標楷體"/>
          <w:lang w:eastAsia="zh-TW"/>
        </w:rPr>
      </w:pPr>
      <w:r w:rsidRPr="00136FAB">
        <w:rPr>
          <w:rFonts w:ascii="標楷體" w:eastAsia="標楷體" w:hAnsi="標楷體"/>
          <w:lang w:eastAsia="zh-TW"/>
        </w:rPr>
        <w:t>球員替換：</w:t>
      </w:r>
    </w:p>
    <w:p w:rsidR="00887DB8" w:rsidRDefault="00887DB8" w:rsidP="00887DB8">
      <w:pPr>
        <w:pStyle w:val="aa"/>
        <w:numPr>
          <w:ilvl w:val="0"/>
          <w:numId w:val="19"/>
        </w:numPr>
        <w:spacing w:line="276" w:lineRule="auto"/>
        <w:rPr>
          <w:rFonts w:hAnsi="標楷體"/>
          <w:lang w:eastAsia="zh-TW"/>
        </w:rPr>
      </w:pPr>
      <w:r w:rsidRPr="00136FAB">
        <w:rPr>
          <w:rFonts w:ascii="標楷體" w:eastAsia="標楷體" w:hAnsi="標楷體"/>
          <w:lang w:eastAsia="zh-TW"/>
        </w:rPr>
        <w:t>球員替換不限</w:t>
      </w:r>
      <w:proofErr w:type="gramStart"/>
      <w:r w:rsidRPr="00136FAB">
        <w:rPr>
          <w:rFonts w:ascii="標楷體" w:eastAsia="標楷體" w:hAnsi="標楷體"/>
          <w:lang w:eastAsia="zh-TW"/>
        </w:rPr>
        <w:t>人次，</w:t>
      </w:r>
      <w:proofErr w:type="gramEnd"/>
      <w:r w:rsidRPr="00136FAB">
        <w:rPr>
          <w:rFonts w:ascii="標楷體" w:eastAsia="標楷體" w:hAnsi="標楷體"/>
          <w:lang w:eastAsia="zh-TW"/>
        </w:rPr>
        <w:t>可自行更換球員（比賽球員需先退場，替補球員才可進場</w:t>
      </w:r>
      <w:r w:rsidRPr="00136FAB">
        <w:rPr>
          <w:rFonts w:ascii="標楷體" w:eastAsia="標楷體" w:hAnsi="標楷體"/>
          <w:spacing w:val="-120"/>
          <w:lang w:eastAsia="zh-TW"/>
        </w:rPr>
        <w:t>）</w:t>
      </w:r>
      <w:r w:rsidRPr="00136FAB">
        <w:rPr>
          <w:rFonts w:ascii="標楷體" w:eastAsia="標楷體" w:hAnsi="標楷體"/>
          <w:lang w:eastAsia="zh-TW"/>
        </w:rPr>
        <w:t>。</w:t>
      </w:r>
    </w:p>
    <w:p w:rsidR="00887DB8" w:rsidRDefault="00887DB8" w:rsidP="00887DB8">
      <w:pPr>
        <w:pStyle w:val="aa"/>
        <w:numPr>
          <w:ilvl w:val="0"/>
          <w:numId w:val="19"/>
        </w:numPr>
        <w:spacing w:line="276" w:lineRule="auto"/>
        <w:rPr>
          <w:rFonts w:hAnsi="標楷體"/>
          <w:lang w:eastAsia="zh-TW"/>
        </w:rPr>
      </w:pPr>
      <w:r w:rsidRPr="00136FAB">
        <w:rPr>
          <w:rFonts w:ascii="標楷體" w:eastAsia="標楷體" w:hAnsi="標楷體"/>
          <w:lang w:eastAsia="zh-TW"/>
        </w:rPr>
        <w:t>比賽球員替換需男生換男生，女生換女生。</w:t>
      </w:r>
    </w:p>
    <w:p w:rsidR="00887DB8" w:rsidRDefault="00887DB8" w:rsidP="00887DB8">
      <w:pPr>
        <w:pStyle w:val="aa"/>
        <w:numPr>
          <w:ilvl w:val="0"/>
          <w:numId w:val="19"/>
        </w:numPr>
        <w:spacing w:line="276" w:lineRule="auto"/>
        <w:rPr>
          <w:rFonts w:hAnsi="標楷體"/>
          <w:lang w:eastAsia="zh-TW"/>
        </w:rPr>
      </w:pPr>
      <w:r w:rsidRPr="00136FAB">
        <w:rPr>
          <w:rFonts w:ascii="標楷體" w:eastAsia="標楷體" w:hAnsi="標楷體"/>
          <w:lang w:eastAsia="zh-TW"/>
        </w:rPr>
        <w:t>替換球員須於替補區進行。</w:t>
      </w:r>
    </w:p>
    <w:p w:rsidR="00887DB8" w:rsidRPr="00D46F21" w:rsidRDefault="00887DB8" w:rsidP="00887DB8">
      <w:pPr>
        <w:pStyle w:val="aa"/>
        <w:numPr>
          <w:ilvl w:val="0"/>
          <w:numId w:val="19"/>
        </w:numPr>
        <w:spacing w:line="276" w:lineRule="auto"/>
        <w:rPr>
          <w:rFonts w:ascii="標楷體" w:eastAsia="標楷體" w:hAnsi="標楷體"/>
          <w:lang w:eastAsia="zh-TW"/>
        </w:rPr>
      </w:pPr>
      <w:r w:rsidRPr="00136FAB">
        <w:rPr>
          <w:rFonts w:ascii="標楷體" w:eastAsia="標楷體" w:hAnsi="標楷體" w:hint="eastAsia"/>
          <w:lang w:eastAsia="zh-TW"/>
        </w:rPr>
        <w:t>若該隊性別出賽球員不足，</w:t>
      </w:r>
      <w:r w:rsidRPr="00D46F21">
        <w:rPr>
          <w:rFonts w:ascii="標楷體" w:eastAsia="標楷體" w:hAnsi="標楷體" w:hint="eastAsia"/>
          <w:lang w:eastAsia="zh-TW"/>
        </w:rPr>
        <w:t>得派全場皆未出賽之異性球員上場替補。</w:t>
      </w:r>
    </w:p>
    <w:p w:rsidR="00887DB8" w:rsidRDefault="00887DB8" w:rsidP="00887DB8">
      <w:pPr>
        <w:numPr>
          <w:ilvl w:val="0"/>
          <w:numId w:val="13"/>
        </w:numPr>
        <w:spacing w:line="360" w:lineRule="auto"/>
      </w:pPr>
      <w:r w:rsidRPr="00CB0BD4">
        <w:rPr>
          <w:rFonts w:hint="eastAsia"/>
        </w:rPr>
        <w:t>獎勵辦法：各組各入選前四名頒發錦旗，並</w:t>
      </w:r>
      <w:r>
        <w:rPr>
          <w:rFonts w:hint="eastAsia"/>
        </w:rPr>
        <w:t>依本校學生獎勵核定標準予以獎勵</w:t>
      </w:r>
      <w:r w:rsidRPr="00CB0BD4">
        <w:rPr>
          <w:rFonts w:hint="eastAsia"/>
        </w:rPr>
        <w:t>。</w:t>
      </w:r>
    </w:p>
    <w:p w:rsidR="00887DB8" w:rsidRDefault="00887DB8" w:rsidP="00887DB8">
      <w:pPr>
        <w:numPr>
          <w:ilvl w:val="0"/>
          <w:numId w:val="13"/>
        </w:numPr>
        <w:spacing w:line="360" w:lineRule="auto"/>
      </w:pPr>
      <w:r w:rsidRPr="003B5A88">
        <w:rPr>
          <w:rFonts w:ascii="標楷體" w:hAnsi="標楷體"/>
        </w:rPr>
        <w:t>獎勵：</w:t>
      </w:r>
      <w:r w:rsidRPr="003B5A88">
        <w:rPr>
          <w:rFonts w:ascii="標楷體" w:hAnsi="標楷體" w:hint="eastAsia"/>
        </w:rPr>
        <w:t>共取優勝前四名 (第三名並列)，分別頒發</w:t>
      </w:r>
      <w:proofErr w:type="gramStart"/>
      <w:r w:rsidRPr="003B5A88">
        <w:rPr>
          <w:rFonts w:ascii="標楷體" w:hAnsi="標楷體" w:hint="eastAsia"/>
        </w:rPr>
        <w:t>錦旗壹面</w:t>
      </w:r>
      <w:proofErr w:type="gramEnd"/>
      <w:r w:rsidRPr="003B5A88">
        <w:rPr>
          <w:rFonts w:ascii="標楷體" w:hAnsi="標楷體" w:hint="eastAsia"/>
        </w:rPr>
        <w:t>，以資鼓勵。</w:t>
      </w:r>
    </w:p>
    <w:p w:rsidR="00887DB8" w:rsidRDefault="00887DB8" w:rsidP="00887DB8">
      <w:pPr>
        <w:numPr>
          <w:ilvl w:val="0"/>
          <w:numId w:val="13"/>
        </w:numPr>
        <w:spacing w:line="360" w:lineRule="auto"/>
      </w:pPr>
      <w:r w:rsidRPr="003B5A88">
        <w:t>本實施辦法陳請</w:t>
      </w:r>
      <w:r w:rsidRPr="003B5A88">
        <w:t xml:space="preserve"> </w:t>
      </w:r>
      <w:r w:rsidRPr="003B5A88">
        <w:t>校長核准後實施，修正時亦同。</w:t>
      </w:r>
    </w:p>
    <w:p w:rsidR="00887DB8" w:rsidRDefault="00887DB8" w:rsidP="00887DB8">
      <w:pPr>
        <w:widowControl/>
        <w:rPr>
          <w:rFonts w:ascii="Times New Roman" w:hAnsi="Times New Roman" w:cs="Times New Roman"/>
          <w:spacing w:val="20"/>
          <w:szCs w:val="24"/>
        </w:rPr>
      </w:pPr>
    </w:p>
    <w:p w:rsidR="00887DB8" w:rsidRPr="00E1262F" w:rsidRDefault="00887DB8" w:rsidP="00887DB8">
      <w:pPr>
        <w:widowControl/>
        <w:rPr>
          <w:rFonts w:ascii="Times New Roman" w:hAnsi="Times New Roman" w:cs="Times New Roman"/>
          <w:spacing w:val="20"/>
          <w:szCs w:val="24"/>
        </w:rPr>
      </w:pPr>
      <w:r>
        <w:rPr>
          <w:rFonts w:ascii="Times New Roman" w:hAnsi="Times New Roman" w:cs="Times New Roman"/>
          <w:spacing w:val="20"/>
          <w:szCs w:val="24"/>
        </w:rPr>
        <w:br w:type="page"/>
      </w:r>
    </w:p>
    <w:p w:rsidR="00887DB8" w:rsidRPr="00137D30" w:rsidRDefault="00887DB8" w:rsidP="00887DB8">
      <w:pPr>
        <w:pStyle w:val="3"/>
        <w:rPr>
          <w:rFonts w:ascii="標楷體" w:hAnsi="標楷體"/>
          <w:bCs w:val="0"/>
          <w:sz w:val="44"/>
        </w:rPr>
      </w:pPr>
      <w:bookmarkStart w:id="5" w:name="_Toc512867523"/>
      <w:bookmarkStart w:id="6" w:name="_Toc507416640"/>
      <w:bookmarkEnd w:id="2"/>
      <w:r>
        <w:rPr>
          <w:rFonts w:hint="eastAsia"/>
        </w:rPr>
        <w:lastRenderedPageBreak/>
        <w:t>109</w:t>
      </w:r>
      <w:r w:rsidRPr="005D54AA">
        <w:rPr>
          <w:rFonts w:hint="eastAsia"/>
        </w:rPr>
        <w:t>學年度第二學期水上運動會</w:t>
      </w:r>
      <w:bookmarkEnd w:id="5"/>
      <w:r>
        <w:rPr>
          <w:rFonts w:hint="eastAsia"/>
        </w:rPr>
        <w:t>實施計畫</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目</w:t>
      </w:r>
      <w:r w:rsidRPr="00137D30">
        <w:rPr>
          <w:sz w:val="22"/>
        </w:rPr>
        <w:t xml:space="preserve">    </w:t>
      </w:r>
      <w:r w:rsidRPr="00137D30">
        <w:rPr>
          <w:sz w:val="22"/>
        </w:rPr>
        <w:t>的：提倡水上活動，培養學生愛好游泳運動習慣。</w:t>
      </w:r>
    </w:p>
    <w:p w:rsidR="00887DB8" w:rsidRPr="004117C5" w:rsidRDefault="00887DB8" w:rsidP="00887DB8">
      <w:pPr>
        <w:pStyle w:val="a8"/>
        <w:numPr>
          <w:ilvl w:val="0"/>
          <w:numId w:val="26"/>
        </w:numPr>
        <w:snapToGrid w:val="0"/>
        <w:spacing w:line="240" w:lineRule="atLeast"/>
        <w:ind w:leftChars="0"/>
        <w:jc w:val="both"/>
        <w:rPr>
          <w:sz w:val="22"/>
        </w:rPr>
      </w:pPr>
      <w:r w:rsidRPr="00137D30">
        <w:rPr>
          <w:sz w:val="22"/>
        </w:rPr>
        <w:t>比賽時間：</w:t>
      </w:r>
      <w:r>
        <w:rPr>
          <w:sz w:val="22"/>
        </w:rPr>
        <w:t>1</w:t>
      </w:r>
      <w:r>
        <w:rPr>
          <w:rFonts w:hint="eastAsia"/>
          <w:sz w:val="22"/>
        </w:rPr>
        <w:t>10</w:t>
      </w:r>
      <w:r w:rsidRPr="00137D30">
        <w:rPr>
          <w:sz w:val="22"/>
        </w:rPr>
        <w:t>年</w:t>
      </w:r>
      <w:r w:rsidRPr="00137D30">
        <w:rPr>
          <w:sz w:val="22"/>
        </w:rPr>
        <w:t>5</w:t>
      </w:r>
      <w:r w:rsidRPr="00137D30">
        <w:rPr>
          <w:sz w:val="22"/>
        </w:rPr>
        <w:t>月</w:t>
      </w:r>
      <w:r>
        <w:rPr>
          <w:rFonts w:hint="eastAsia"/>
          <w:sz w:val="22"/>
        </w:rPr>
        <w:t>5</w:t>
      </w:r>
      <w:r w:rsidRPr="00137D30">
        <w:rPr>
          <w:rFonts w:hint="eastAsia"/>
          <w:sz w:val="22"/>
        </w:rPr>
        <w:t>日</w:t>
      </w:r>
      <w:r w:rsidRPr="00137D30">
        <w:rPr>
          <w:rFonts w:hint="eastAsia"/>
          <w:sz w:val="22"/>
        </w:rPr>
        <w:t>(</w:t>
      </w:r>
      <w:r>
        <w:rPr>
          <w:rFonts w:hint="eastAsia"/>
          <w:sz w:val="22"/>
        </w:rPr>
        <w:t>三</w:t>
      </w:r>
      <w:r w:rsidRPr="004117C5">
        <w:rPr>
          <w:rFonts w:hint="eastAsia"/>
          <w:sz w:val="22"/>
        </w:rPr>
        <w:t>)</w:t>
      </w:r>
      <w:r w:rsidRPr="004117C5">
        <w:rPr>
          <w:rFonts w:hint="eastAsia"/>
          <w:sz w:val="22"/>
        </w:rPr>
        <w:t>下午</w:t>
      </w:r>
      <w:r>
        <w:rPr>
          <w:rFonts w:hint="eastAsia"/>
          <w:sz w:val="22"/>
        </w:rPr>
        <w:t>4</w:t>
      </w:r>
      <w:r>
        <w:rPr>
          <w:rFonts w:hint="eastAsia"/>
          <w:sz w:val="22"/>
        </w:rPr>
        <w:t>點→一</w:t>
      </w:r>
      <w:r w:rsidRPr="004117C5">
        <w:rPr>
          <w:rFonts w:hint="eastAsia"/>
          <w:sz w:val="22"/>
        </w:rPr>
        <w:t>年級；</w:t>
      </w:r>
    </w:p>
    <w:p w:rsidR="00887DB8" w:rsidRDefault="00887DB8" w:rsidP="00887DB8">
      <w:pPr>
        <w:pStyle w:val="a8"/>
        <w:snapToGrid w:val="0"/>
        <w:spacing w:line="240" w:lineRule="atLeast"/>
        <w:ind w:leftChars="0"/>
        <w:jc w:val="both"/>
        <w:rPr>
          <w:sz w:val="22"/>
        </w:rPr>
      </w:pPr>
      <w:r>
        <w:rPr>
          <w:rFonts w:hint="eastAsia"/>
          <w:sz w:val="22"/>
        </w:rPr>
        <w:t xml:space="preserve">           110</w:t>
      </w:r>
      <w:r w:rsidRPr="005D54AA">
        <w:rPr>
          <w:rFonts w:hint="eastAsia"/>
          <w:sz w:val="22"/>
        </w:rPr>
        <w:t>年</w:t>
      </w:r>
      <w:r w:rsidRPr="005D54AA">
        <w:rPr>
          <w:rFonts w:hint="eastAsia"/>
          <w:sz w:val="22"/>
        </w:rPr>
        <w:t>5</w:t>
      </w:r>
      <w:r w:rsidRPr="005D54AA">
        <w:rPr>
          <w:sz w:val="22"/>
        </w:rPr>
        <w:t>月</w:t>
      </w:r>
      <w:r>
        <w:rPr>
          <w:rFonts w:hint="eastAsia"/>
          <w:sz w:val="22"/>
        </w:rPr>
        <w:t>6</w:t>
      </w:r>
      <w:r w:rsidRPr="005D54AA">
        <w:rPr>
          <w:sz w:val="22"/>
        </w:rPr>
        <w:t>日</w:t>
      </w:r>
      <w:r w:rsidRPr="005D54AA">
        <w:rPr>
          <w:rFonts w:hint="eastAsia"/>
          <w:sz w:val="22"/>
        </w:rPr>
        <w:t>(</w:t>
      </w:r>
      <w:r>
        <w:rPr>
          <w:rFonts w:hint="eastAsia"/>
          <w:sz w:val="22"/>
        </w:rPr>
        <w:t>四</w:t>
      </w:r>
      <w:r w:rsidRPr="005D54AA">
        <w:rPr>
          <w:rFonts w:hint="eastAsia"/>
          <w:sz w:val="22"/>
        </w:rPr>
        <w:t>)</w:t>
      </w:r>
      <w:r>
        <w:rPr>
          <w:rFonts w:hint="eastAsia"/>
          <w:sz w:val="22"/>
        </w:rPr>
        <w:t>下午</w:t>
      </w:r>
      <w:r>
        <w:rPr>
          <w:rFonts w:hint="eastAsia"/>
          <w:sz w:val="22"/>
        </w:rPr>
        <w:t>4</w:t>
      </w:r>
      <w:r>
        <w:rPr>
          <w:rFonts w:hint="eastAsia"/>
          <w:sz w:val="22"/>
        </w:rPr>
        <w:t>點→二</w:t>
      </w:r>
      <w:r w:rsidRPr="005D54AA">
        <w:rPr>
          <w:rFonts w:hint="eastAsia"/>
          <w:sz w:val="22"/>
        </w:rPr>
        <w:t>年級；</w:t>
      </w:r>
    </w:p>
    <w:p w:rsidR="00887DB8" w:rsidRPr="005D54AA" w:rsidRDefault="00887DB8" w:rsidP="00887DB8">
      <w:pPr>
        <w:pStyle w:val="a8"/>
        <w:snapToGrid w:val="0"/>
        <w:spacing w:line="240" w:lineRule="atLeast"/>
        <w:ind w:leftChars="0"/>
        <w:jc w:val="both"/>
        <w:rPr>
          <w:sz w:val="22"/>
        </w:rPr>
      </w:pPr>
      <w:r>
        <w:rPr>
          <w:rFonts w:hint="eastAsia"/>
          <w:sz w:val="22"/>
        </w:rPr>
        <w:t xml:space="preserve">           110</w:t>
      </w:r>
      <w:r w:rsidRPr="005D54AA">
        <w:rPr>
          <w:rFonts w:hint="eastAsia"/>
          <w:sz w:val="22"/>
        </w:rPr>
        <w:t>年</w:t>
      </w:r>
      <w:r w:rsidRPr="005D54AA">
        <w:rPr>
          <w:rFonts w:hint="eastAsia"/>
          <w:sz w:val="22"/>
        </w:rPr>
        <w:t>5</w:t>
      </w:r>
      <w:r w:rsidRPr="005D54AA">
        <w:rPr>
          <w:rFonts w:hint="eastAsia"/>
          <w:sz w:val="22"/>
        </w:rPr>
        <w:t>月</w:t>
      </w:r>
      <w:r>
        <w:rPr>
          <w:rFonts w:hint="eastAsia"/>
          <w:sz w:val="22"/>
        </w:rPr>
        <w:t>7</w:t>
      </w:r>
      <w:r w:rsidRPr="005D54AA">
        <w:rPr>
          <w:rFonts w:hint="eastAsia"/>
          <w:sz w:val="22"/>
        </w:rPr>
        <w:t>日</w:t>
      </w:r>
      <w:r w:rsidRPr="005D54AA">
        <w:rPr>
          <w:rFonts w:hint="eastAsia"/>
          <w:sz w:val="22"/>
        </w:rPr>
        <w:t>(</w:t>
      </w:r>
      <w:r>
        <w:rPr>
          <w:rFonts w:hint="eastAsia"/>
          <w:sz w:val="22"/>
        </w:rPr>
        <w:t>五</w:t>
      </w:r>
      <w:r w:rsidRPr="005D54AA">
        <w:rPr>
          <w:rFonts w:hint="eastAsia"/>
          <w:sz w:val="22"/>
        </w:rPr>
        <w:t>)</w:t>
      </w:r>
      <w:r w:rsidRPr="005D54AA">
        <w:rPr>
          <w:rFonts w:hint="eastAsia"/>
          <w:sz w:val="22"/>
        </w:rPr>
        <w:t>下午</w:t>
      </w:r>
      <w:r>
        <w:rPr>
          <w:rFonts w:hint="eastAsia"/>
          <w:sz w:val="22"/>
        </w:rPr>
        <w:t>4</w:t>
      </w:r>
      <w:r>
        <w:rPr>
          <w:rFonts w:hint="eastAsia"/>
          <w:sz w:val="22"/>
        </w:rPr>
        <w:t>點→三</w:t>
      </w:r>
      <w:r w:rsidRPr="005D54AA">
        <w:rPr>
          <w:rFonts w:hint="eastAsia"/>
          <w:sz w:val="22"/>
        </w:rPr>
        <w:t>年級，</w:t>
      </w:r>
      <w:r w:rsidRPr="005D54AA">
        <w:rPr>
          <w:sz w:val="22"/>
        </w:rPr>
        <w:t>各年級分別進行</w:t>
      </w:r>
      <w:r w:rsidRPr="005D54AA">
        <w:rPr>
          <w:rFonts w:hint="eastAsia"/>
          <w:sz w:val="22"/>
        </w:rPr>
        <w:t>比賽</w:t>
      </w:r>
      <w:r w:rsidRPr="005D54AA">
        <w:rPr>
          <w:sz w:val="22"/>
        </w:rPr>
        <w:t>。</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比賽地點：本校游泳池。</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比賽組別：高一男</w:t>
      </w:r>
      <w:r>
        <w:rPr>
          <w:rFonts w:hint="eastAsia"/>
          <w:sz w:val="22"/>
        </w:rPr>
        <w:t>、</w:t>
      </w:r>
      <w:r w:rsidRPr="00137D30">
        <w:rPr>
          <w:sz w:val="22"/>
        </w:rPr>
        <w:t>女生組、高二男</w:t>
      </w:r>
      <w:r>
        <w:rPr>
          <w:rFonts w:hint="eastAsia"/>
          <w:sz w:val="22"/>
        </w:rPr>
        <w:t>、</w:t>
      </w:r>
      <w:r w:rsidRPr="00137D30">
        <w:rPr>
          <w:sz w:val="22"/>
        </w:rPr>
        <w:t>女生組、高三男</w:t>
      </w:r>
      <w:r>
        <w:rPr>
          <w:rFonts w:hint="eastAsia"/>
          <w:sz w:val="22"/>
        </w:rPr>
        <w:t>、</w:t>
      </w:r>
      <w:r w:rsidRPr="00137D30">
        <w:rPr>
          <w:sz w:val="22"/>
        </w:rPr>
        <w:t>女生組。</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比賽項目：</w:t>
      </w:r>
      <w:r w:rsidRPr="00137D30">
        <w:rPr>
          <w:rFonts w:hint="eastAsia"/>
          <w:sz w:val="22"/>
          <w:shd w:val="pct15" w:color="auto" w:fill="FFFFFF"/>
        </w:rPr>
        <w:t>個人項目</w:t>
      </w:r>
    </w:p>
    <w:p w:rsidR="00887DB8" w:rsidRPr="00137D30" w:rsidRDefault="00887DB8" w:rsidP="00887DB8">
      <w:pPr>
        <w:snapToGrid w:val="0"/>
        <w:spacing w:line="240" w:lineRule="atLeast"/>
        <w:ind w:leftChars="758" w:left="1819" w:firstLineChars="8" w:firstLine="18"/>
        <w:jc w:val="both"/>
        <w:rPr>
          <w:sz w:val="22"/>
        </w:rPr>
      </w:pPr>
      <w:r w:rsidRPr="00137D30">
        <w:rPr>
          <w:sz w:val="22"/>
        </w:rPr>
        <w:t>（一）</w:t>
      </w:r>
      <w:r w:rsidRPr="00137D30">
        <w:rPr>
          <w:sz w:val="22"/>
        </w:rPr>
        <w:t>50</w:t>
      </w:r>
      <w:r w:rsidRPr="00137D30">
        <w:rPr>
          <w:rFonts w:hint="eastAsia"/>
          <w:sz w:val="22"/>
        </w:rPr>
        <w:t>m</w:t>
      </w:r>
      <w:r w:rsidRPr="00137D30">
        <w:rPr>
          <w:sz w:val="22"/>
        </w:rPr>
        <w:t>自由式（二）</w:t>
      </w:r>
      <w:r w:rsidRPr="00137D30">
        <w:rPr>
          <w:sz w:val="22"/>
        </w:rPr>
        <w:t>50</w:t>
      </w:r>
      <w:r w:rsidRPr="00137D30">
        <w:rPr>
          <w:rFonts w:hint="eastAsia"/>
          <w:sz w:val="22"/>
        </w:rPr>
        <w:t>m</w:t>
      </w:r>
      <w:r w:rsidRPr="00137D30">
        <w:rPr>
          <w:sz w:val="22"/>
        </w:rPr>
        <w:t>蛙式（三）</w:t>
      </w:r>
      <w:r w:rsidRPr="00137D30">
        <w:rPr>
          <w:sz w:val="22"/>
        </w:rPr>
        <w:t>25</w:t>
      </w:r>
      <w:r w:rsidRPr="00137D30">
        <w:rPr>
          <w:rFonts w:hint="eastAsia"/>
          <w:sz w:val="22"/>
        </w:rPr>
        <w:t>m</w:t>
      </w:r>
      <w:r w:rsidRPr="00137D30">
        <w:rPr>
          <w:sz w:val="22"/>
        </w:rPr>
        <w:t>自由式</w:t>
      </w:r>
      <w:r w:rsidRPr="00137D30">
        <w:rPr>
          <w:sz w:val="22"/>
        </w:rPr>
        <w:t xml:space="preserve"> </w:t>
      </w:r>
      <w:r w:rsidRPr="00137D30">
        <w:rPr>
          <w:sz w:val="22"/>
        </w:rPr>
        <w:t>（四）</w:t>
      </w:r>
      <w:r w:rsidRPr="00137D30">
        <w:rPr>
          <w:sz w:val="22"/>
        </w:rPr>
        <w:t>25</w:t>
      </w:r>
      <w:r w:rsidRPr="00137D30">
        <w:rPr>
          <w:rFonts w:hint="eastAsia"/>
          <w:sz w:val="22"/>
        </w:rPr>
        <w:t>m</w:t>
      </w:r>
      <w:r w:rsidRPr="00137D30">
        <w:rPr>
          <w:sz w:val="22"/>
        </w:rPr>
        <w:t>蛙式</w:t>
      </w:r>
    </w:p>
    <w:p w:rsidR="00887DB8" w:rsidRPr="00137D30" w:rsidRDefault="00887DB8" w:rsidP="00887DB8">
      <w:pPr>
        <w:snapToGrid w:val="0"/>
        <w:spacing w:line="240" w:lineRule="atLeast"/>
        <w:ind w:leftChars="759" w:left="1822" w:firstLineChars="8" w:firstLine="18"/>
        <w:jc w:val="both"/>
        <w:rPr>
          <w:sz w:val="22"/>
        </w:rPr>
      </w:pPr>
      <w:r w:rsidRPr="00137D30">
        <w:rPr>
          <w:rFonts w:hint="eastAsia"/>
          <w:sz w:val="22"/>
          <w:shd w:val="pct15" w:color="auto" w:fill="FFFFFF"/>
        </w:rPr>
        <w:t>團體項目</w:t>
      </w:r>
    </w:p>
    <w:p w:rsidR="00887DB8" w:rsidRPr="00137D30" w:rsidRDefault="00887DB8" w:rsidP="00887DB8">
      <w:pPr>
        <w:snapToGrid w:val="0"/>
        <w:spacing w:line="240" w:lineRule="atLeast"/>
        <w:ind w:leftChars="759" w:left="1822" w:firstLineChars="8" w:firstLine="18"/>
        <w:jc w:val="both"/>
        <w:rPr>
          <w:sz w:val="22"/>
        </w:rPr>
      </w:pPr>
      <w:r w:rsidRPr="00137D30">
        <w:rPr>
          <w:sz w:val="22"/>
        </w:rPr>
        <w:t>（</w:t>
      </w:r>
      <w:r w:rsidRPr="00137D30">
        <w:rPr>
          <w:rFonts w:hint="eastAsia"/>
          <w:sz w:val="22"/>
        </w:rPr>
        <w:t>一</w:t>
      </w:r>
      <w:r w:rsidRPr="00137D30">
        <w:rPr>
          <w:sz w:val="22"/>
        </w:rPr>
        <w:t>）</w:t>
      </w:r>
      <w:r>
        <w:rPr>
          <w:rFonts w:hint="eastAsia"/>
          <w:sz w:val="22"/>
        </w:rPr>
        <w:t>8</w:t>
      </w:r>
      <w:r w:rsidRPr="00137D30">
        <w:rPr>
          <w:sz w:val="22"/>
        </w:rPr>
        <w:t>×</w:t>
      </w:r>
      <w:r w:rsidRPr="00137D30">
        <w:rPr>
          <w:rFonts w:hint="eastAsia"/>
          <w:sz w:val="22"/>
        </w:rPr>
        <w:t>25m</w:t>
      </w:r>
      <w:r w:rsidRPr="00137D30">
        <w:rPr>
          <w:sz w:val="22"/>
        </w:rPr>
        <w:t>接力</w:t>
      </w:r>
    </w:p>
    <w:p w:rsidR="00887DB8" w:rsidRPr="00137D30" w:rsidRDefault="00887DB8" w:rsidP="00887DB8">
      <w:pPr>
        <w:snapToGrid w:val="0"/>
        <w:spacing w:line="240" w:lineRule="atLeast"/>
        <w:ind w:leftChars="759" w:left="1822" w:firstLineChars="8" w:firstLine="18"/>
        <w:jc w:val="both"/>
        <w:rPr>
          <w:i/>
          <w:sz w:val="22"/>
        </w:rPr>
      </w:pPr>
      <w:r w:rsidRPr="00137D30">
        <w:rPr>
          <w:rFonts w:ascii="新細明體" w:hAnsi="新細明體" w:cs="新細明體" w:hint="eastAsia"/>
          <w:i/>
          <w:sz w:val="22"/>
        </w:rPr>
        <w:t>※</w:t>
      </w:r>
      <w:r>
        <w:rPr>
          <w:b/>
          <w:i/>
          <w:sz w:val="22"/>
        </w:rPr>
        <w:t>團體項目</w:t>
      </w:r>
      <w:proofErr w:type="gramStart"/>
      <w:r>
        <w:rPr>
          <w:b/>
          <w:i/>
          <w:sz w:val="22"/>
        </w:rPr>
        <w:t>每班皆須</w:t>
      </w:r>
      <w:proofErr w:type="gramEnd"/>
      <w:r>
        <w:rPr>
          <w:b/>
          <w:i/>
          <w:sz w:val="22"/>
        </w:rPr>
        <w:t>報名參加</w:t>
      </w:r>
      <w:r w:rsidRPr="00137D30">
        <w:rPr>
          <w:i/>
          <w:sz w:val="22"/>
        </w:rPr>
        <w:t>。</w:t>
      </w:r>
    </w:p>
    <w:p w:rsidR="00887DB8" w:rsidRPr="00137D30" w:rsidRDefault="00887DB8" w:rsidP="00887DB8">
      <w:pPr>
        <w:pStyle w:val="a8"/>
        <w:numPr>
          <w:ilvl w:val="0"/>
          <w:numId w:val="26"/>
        </w:numPr>
        <w:tabs>
          <w:tab w:val="left" w:pos="993"/>
        </w:tabs>
        <w:snapToGrid w:val="0"/>
        <w:spacing w:line="240" w:lineRule="atLeast"/>
        <w:ind w:leftChars="0"/>
        <w:jc w:val="both"/>
        <w:rPr>
          <w:sz w:val="22"/>
        </w:rPr>
      </w:pPr>
      <w:r w:rsidRPr="00137D30">
        <w:rPr>
          <w:sz w:val="22"/>
        </w:rPr>
        <w:t>參加人數：</w:t>
      </w:r>
    </w:p>
    <w:p w:rsidR="00887DB8" w:rsidRPr="00137D30" w:rsidRDefault="00887DB8" w:rsidP="00887DB8">
      <w:pPr>
        <w:snapToGrid w:val="0"/>
        <w:spacing w:line="240" w:lineRule="atLeast"/>
        <w:ind w:leftChars="665" w:left="2256" w:hangingChars="300" w:hanging="660"/>
        <w:jc w:val="both"/>
        <w:rPr>
          <w:sz w:val="22"/>
        </w:rPr>
      </w:pPr>
      <w:r>
        <w:rPr>
          <w:rFonts w:hint="eastAsia"/>
          <w:sz w:val="22"/>
        </w:rPr>
        <w:t xml:space="preserve">  </w:t>
      </w:r>
      <w:r w:rsidRPr="00137D30">
        <w:rPr>
          <w:sz w:val="22"/>
        </w:rPr>
        <w:t>（一）每班</w:t>
      </w:r>
      <w:proofErr w:type="gramStart"/>
      <w:r w:rsidRPr="00137D30">
        <w:rPr>
          <w:sz w:val="22"/>
        </w:rPr>
        <w:t>單項限報最多</w:t>
      </w:r>
      <w:proofErr w:type="gramEnd"/>
      <w:r w:rsidRPr="00137D30">
        <w:rPr>
          <w:sz w:val="22"/>
        </w:rPr>
        <w:t>1</w:t>
      </w:r>
      <w:r w:rsidRPr="00137D30">
        <w:rPr>
          <w:sz w:val="22"/>
        </w:rPr>
        <w:t>人為限，</w:t>
      </w:r>
      <w:r w:rsidRPr="00137D30">
        <w:rPr>
          <w:sz w:val="22"/>
        </w:rPr>
        <w:t>1</w:t>
      </w:r>
      <w:proofErr w:type="gramStart"/>
      <w:r w:rsidRPr="00137D30">
        <w:rPr>
          <w:sz w:val="22"/>
        </w:rPr>
        <w:t>人限報</w:t>
      </w:r>
      <w:r w:rsidRPr="00137D30">
        <w:rPr>
          <w:sz w:val="22"/>
        </w:rPr>
        <w:t>1</w:t>
      </w:r>
      <w:r w:rsidRPr="00137D30">
        <w:rPr>
          <w:sz w:val="22"/>
        </w:rPr>
        <w:t>項</w:t>
      </w:r>
      <w:proofErr w:type="gramEnd"/>
      <w:r w:rsidRPr="00137D30">
        <w:rPr>
          <w:sz w:val="22"/>
        </w:rPr>
        <w:t>，接力賽不受此限。</w:t>
      </w:r>
    </w:p>
    <w:p w:rsidR="00887DB8" w:rsidRPr="00137D30" w:rsidRDefault="00887DB8" w:rsidP="00887DB8">
      <w:pPr>
        <w:snapToGrid w:val="0"/>
        <w:spacing w:line="240" w:lineRule="atLeast"/>
        <w:ind w:firstLineChars="570" w:firstLine="1254"/>
        <w:jc w:val="both"/>
        <w:rPr>
          <w:b/>
          <w:sz w:val="22"/>
        </w:rPr>
      </w:pPr>
      <w:r w:rsidRPr="00137D30">
        <w:rPr>
          <w:sz w:val="22"/>
        </w:rPr>
        <w:t xml:space="preserve"> </w:t>
      </w:r>
      <w:r>
        <w:rPr>
          <w:rFonts w:hint="eastAsia"/>
          <w:sz w:val="22"/>
        </w:rPr>
        <w:t xml:space="preserve">    </w:t>
      </w:r>
      <w:r w:rsidRPr="00137D30">
        <w:rPr>
          <w:sz w:val="22"/>
        </w:rPr>
        <w:t>（二）</w:t>
      </w:r>
      <w:r>
        <w:rPr>
          <w:rFonts w:hint="eastAsia"/>
          <w:sz w:val="22"/>
        </w:rPr>
        <w:t>8</w:t>
      </w:r>
      <w:r w:rsidRPr="00137D30">
        <w:rPr>
          <w:rFonts w:hint="eastAsia"/>
          <w:sz w:val="22"/>
        </w:rPr>
        <w:t>x25m</w:t>
      </w:r>
      <w:r w:rsidRPr="00137D30">
        <w:rPr>
          <w:sz w:val="22"/>
        </w:rPr>
        <w:t>接力：</w:t>
      </w:r>
    </w:p>
    <w:p w:rsidR="00887DB8" w:rsidRPr="00C93002" w:rsidRDefault="00887DB8" w:rsidP="00887DB8">
      <w:pPr>
        <w:snapToGrid w:val="0"/>
        <w:spacing w:line="240" w:lineRule="atLeast"/>
        <w:ind w:firstLineChars="926" w:firstLine="2037"/>
        <w:jc w:val="both"/>
        <w:rPr>
          <w:b/>
          <w:sz w:val="22"/>
        </w:rPr>
      </w:pPr>
      <w:r w:rsidRPr="00137D30">
        <w:rPr>
          <w:rFonts w:hint="eastAsia"/>
          <w:sz w:val="22"/>
        </w:rPr>
        <w:t>每班派出</w:t>
      </w:r>
      <w:r>
        <w:rPr>
          <w:rFonts w:hint="eastAsia"/>
          <w:sz w:val="22"/>
        </w:rPr>
        <w:t>4</w:t>
      </w:r>
      <w:r w:rsidRPr="00137D30">
        <w:rPr>
          <w:rFonts w:hint="eastAsia"/>
          <w:sz w:val="22"/>
        </w:rPr>
        <w:t>位男生、</w:t>
      </w:r>
      <w:r>
        <w:rPr>
          <w:rFonts w:hint="eastAsia"/>
          <w:sz w:val="22"/>
        </w:rPr>
        <w:t>4</w:t>
      </w:r>
      <w:r w:rsidRPr="00137D30">
        <w:rPr>
          <w:rFonts w:hint="eastAsia"/>
          <w:sz w:val="22"/>
        </w:rPr>
        <w:t>位女生，共</w:t>
      </w:r>
      <w:r>
        <w:rPr>
          <w:rFonts w:hint="eastAsia"/>
          <w:sz w:val="22"/>
        </w:rPr>
        <w:t>8</w:t>
      </w:r>
      <w:r w:rsidRPr="00137D30">
        <w:rPr>
          <w:rFonts w:hint="eastAsia"/>
          <w:sz w:val="22"/>
        </w:rPr>
        <w:t>棒</w:t>
      </w:r>
      <w:r>
        <w:rPr>
          <w:rFonts w:hint="eastAsia"/>
          <w:sz w:val="22"/>
        </w:rPr>
        <w:t>(</w:t>
      </w:r>
      <w:r>
        <w:rPr>
          <w:rFonts w:hint="eastAsia"/>
          <w:sz w:val="22"/>
        </w:rPr>
        <w:t>奇數棒女生、偶數棒男生</w:t>
      </w:r>
      <w:r>
        <w:rPr>
          <w:rFonts w:hint="eastAsia"/>
          <w:sz w:val="22"/>
        </w:rPr>
        <w:t>)</w:t>
      </w:r>
      <w:r w:rsidRPr="00137D30">
        <w:rPr>
          <w:rFonts w:hint="eastAsia"/>
          <w:sz w:val="22"/>
        </w:rPr>
        <w:t>，</w:t>
      </w:r>
      <w:proofErr w:type="gramStart"/>
      <w:r>
        <w:rPr>
          <w:rFonts w:hint="eastAsia"/>
          <w:sz w:val="22"/>
        </w:rPr>
        <w:t>不限泳姿</w:t>
      </w:r>
      <w:proofErr w:type="gramEnd"/>
      <w:r>
        <w:rPr>
          <w:rFonts w:hint="eastAsia"/>
          <w:b/>
          <w:sz w:val="22"/>
        </w:rPr>
        <w:t>。</w:t>
      </w:r>
    </w:p>
    <w:p w:rsidR="00887DB8" w:rsidRPr="00C93002" w:rsidRDefault="00887DB8" w:rsidP="00887DB8">
      <w:pPr>
        <w:snapToGrid w:val="0"/>
        <w:spacing w:line="240" w:lineRule="atLeast"/>
        <w:ind w:leftChars="413" w:left="991" w:firstLine="2"/>
        <w:jc w:val="both"/>
        <w:rPr>
          <w:sz w:val="22"/>
        </w:rPr>
      </w:pPr>
      <w:r w:rsidRPr="00C93002">
        <w:rPr>
          <w:rFonts w:hint="eastAsia"/>
          <w:sz w:val="22"/>
        </w:rPr>
        <w:t>※</w:t>
      </w:r>
      <w:proofErr w:type="gramStart"/>
      <w:r w:rsidRPr="00C93002">
        <w:rPr>
          <w:rFonts w:hint="eastAsia"/>
          <w:sz w:val="22"/>
        </w:rPr>
        <w:t>各班該性別</w:t>
      </w:r>
      <w:proofErr w:type="gramEnd"/>
      <w:r w:rsidRPr="00C93002">
        <w:rPr>
          <w:rFonts w:hint="eastAsia"/>
          <w:sz w:val="22"/>
        </w:rPr>
        <w:t>比賽人數不足，得由另一性別同學代替，代替規則如下：</w:t>
      </w:r>
    </w:p>
    <w:p w:rsidR="00887DB8" w:rsidRPr="00C93002" w:rsidRDefault="00887DB8" w:rsidP="00887DB8">
      <w:pPr>
        <w:snapToGrid w:val="0"/>
        <w:spacing w:line="240" w:lineRule="atLeast"/>
        <w:ind w:leftChars="531" w:left="1274" w:firstLine="2"/>
        <w:jc w:val="both"/>
        <w:rPr>
          <w:sz w:val="22"/>
        </w:rPr>
      </w:pPr>
      <w:r w:rsidRPr="00C93002">
        <w:rPr>
          <w:rFonts w:hint="eastAsia"/>
          <w:sz w:val="22"/>
        </w:rPr>
        <w:t>(1)</w:t>
      </w:r>
      <w:r w:rsidRPr="00C93002">
        <w:rPr>
          <w:rFonts w:hint="eastAsia"/>
          <w:sz w:val="22"/>
        </w:rPr>
        <w:t>全班每人僅能</w:t>
      </w:r>
      <w:proofErr w:type="gramStart"/>
      <w:r w:rsidRPr="00C93002">
        <w:rPr>
          <w:rFonts w:hint="eastAsia"/>
          <w:sz w:val="22"/>
        </w:rPr>
        <w:t>游</w:t>
      </w:r>
      <w:proofErr w:type="gramEnd"/>
      <w:r w:rsidRPr="00C93002">
        <w:rPr>
          <w:rFonts w:hint="eastAsia"/>
          <w:sz w:val="22"/>
        </w:rPr>
        <w:t>一棒次，不得重複出賽。</w:t>
      </w:r>
    </w:p>
    <w:p w:rsidR="00887DB8" w:rsidRPr="00C93002" w:rsidRDefault="00887DB8" w:rsidP="00887DB8">
      <w:pPr>
        <w:snapToGrid w:val="0"/>
        <w:spacing w:line="240" w:lineRule="atLeast"/>
        <w:ind w:leftChars="531" w:left="1516" w:hangingChars="110" w:hanging="242"/>
        <w:jc w:val="both"/>
        <w:rPr>
          <w:sz w:val="22"/>
        </w:rPr>
      </w:pPr>
      <w:r w:rsidRPr="00C93002">
        <w:rPr>
          <w:rFonts w:hint="eastAsia"/>
          <w:sz w:val="22"/>
        </w:rPr>
        <w:t>(2)</w:t>
      </w:r>
      <w:r>
        <w:rPr>
          <w:rFonts w:hint="eastAsia"/>
          <w:sz w:val="22"/>
        </w:rPr>
        <w:t>男生人數不足，得由女生代替出賽。</w:t>
      </w:r>
    </w:p>
    <w:p w:rsidR="00887DB8" w:rsidRPr="00C93002" w:rsidRDefault="00887DB8" w:rsidP="00887DB8">
      <w:pPr>
        <w:snapToGrid w:val="0"/>
        <w:spacing w:line="240" w:lineRule="atLeast"/>
        <w:ind w:leftChars="413" w:left="991" w:firstLineChars="109" w:firstLine="240"/>
        <w:jc w:val="both"/>
        <w:rPr>
          <w:sz w:val="22"/>
        </w:rPr>
      </w:pPr>
      <w:r w:rsidRPr="00C93002">
        <w:rPr>
          <w:rFonts w:hint="eastAsia"/>
          <w:sz w:val="22"/>
        </w:rPr>
        <w:t>(3)</w:t>
      </w:r>
      <w:r w:rsidRPr="00C93002">
        <w:rPr>
          <w:rFonts w:hint="eastAsia"/>
          <w:sz w:val="22"/>
        </w:rPr>
        <w:t>女生不足，由男生代替出賽，惟每增加一人次，</w:t>
      </w:r>
      <w:r w:rsidRPr="00C93002">
        <w:rPr>
          <w:rFonts w:hint="eastAsia"/>
          <w:sz w:val="22"/>
          <w:shd w:val="pct15" w:color="auto" w:fill="FFFFFF"/>
        </w:rPr>
        <w:t>總成績【加】</w:t>
      </w:r>
      <w:r>
        <w:rPr>
          <w:rFonts w:hint="eastAsia"/>
          <w:sz w:val="22"/>
          <w:shd w:val="pct15" w:color="auto" w:fill="FFFFFF"/>
        </w:rPr>
        <w:t>5</w:t>
      </w:r>
      <w:r>
        <w:rPr>
          <w:rFonts w:hint="eastAsia"/>
          <w:sz w:val="22"/>
          <w:shd w:val="pct15" w:color="auto" w:fill="FFFFFF"/>
        </w:rPr>
        <w:t>秒</w:t>
      </w:r>
      <w:r w:rsidRPr="00C93002">
        <w:rPr>
          <w:rFonts w:hint="eastAsia"/>
          <w:sz w:val="22"/>
          <w:shd w:val="pct15" w:color="auto" w:fill="FFFFFF"/>
        </w:rPr>
        <w:t>*</w:t>
      </w:r>
      <w:r w:rsidRPr="00C93002">
        <w:rPr>
          <w:rFonts w:hint="eastAsia"/>
          <w:sz w:val="22"/>
          <w:shd w:val="pct15" w:color="auto" w:fill="FFFFFF"/>
        </w:rPr>
        <w:t>代替人數</w:t>
      </w:r>
      <w:r w:rsidRPr="00C93002">
        <w:rPr>
          <w:rFonts w:hint="eastAsia"/>
          <w:sz w:val="22"/>
        </w:rPr>
        <w:t>。</w:t>
      </w:r>
    </w:p>
    <w:p w:rsidR="00887DB8" w:rsidRPr="00137D30" w:rsidRDefault="00887DB8" w:rsidP="00887DB8">
      <w:pPr>
        <w:snapToGrid w:val="0"/>
        <w:spacing w:line="240" w:lineRule="atLeast"/>
        <w:ind w:left="960" w:firstLine="480"/>
        <w:jc w:val="both"/>
        <w:rPr>
          <w:sz w:val="22"/>
        </w:rPr>
      </w:pPr>
      <w:r w:rsidRPr="00C93002">
        <w:rPr>
          <w:rFonts w:ascii="新細明體" w:hAnsi="新細明體" w:cs="新細明體" w:hint="eastAsia"/>
          <w:b/>
          <w:i/>
          <w:color w:val="000000" w:themeColor="text1"/>
          <w:sz w:val="22"/>
        </w:rPr>
        <w:t>※</w:t>
      </w:r>
      <w:r w:rsidRPr="00C93002">
        <w:rPr>
          <w:b/>
          <w:color w:val="000000" w:themeColor="text1"/>
          <w:sz w:val="22"/>
          <w:u w:val="single"/>
        </w:rPr>
        <w:t>接力賽最後一棒</w:t>
      </w:r>
      <w:r w:rsidRPr="00C93002">
        <w:rPr>
          <w:b/>
          <w:color w:val="000000" w:themeColor="text1"/>
          <w:sz w:val="22"/>
        </w:rPr>
        <w:t>統一戴紅色泳帽，請班級自行準備，若</w:t>
      </w:r>
      <w:r w:rsidRPr="00C93002">
        <w:rPr>
          <w:rFonts w:hint="eastAsia"/>
          <w:b/>
          <w:color w:val="000000" w:themeColor="text1"/>
          <w:sz w:val="22"/>
        </w:rPr>
        <w:t>未準備則</w:t>
      </w:r>
      <w:r w:rsidRPr="00C93002">
        <w:rPr>
          <w:b/>
          <w:color w:val="000000" w:themeColor="text1"/>
          <w:sz w:val="22"/>
        </w:rPr>
        <w:t>取消資格</w:t>
      </w:r>
      <w:r w:rsidRPr="00137D30">
        <w:rPr>
          <w:sz w:val="22"/>
        </w:rPr>
        <w:t>。</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比賽規則：</w:t>
      </w:r>
    </w:p>
    <w:p w:rsidR="00887DB8" w:rsidRPr="00137D30" w:rsidRDefault="00887DB8" w:rsidP="00887DB8">
      <w:pPr>
        <w:pStyle w:val="a8"/>
        <w:numPr>
          <w:ilvl w:val="1"/>
          <w:numId w:val="27"/>
        </w:numPr>
        <w:snapToGrid w:val="0"/>
        <w:spacing w:line="240" w:lineRule="atLeast"/>
        <w:ind w:leftChars="0"/>
        <w:jc w:val="both"/>
        <w:rPr>
          <w:sz w:val="22"/>
        </w:rPr>
      </w:pPr>
      <w:r w:rsidRPr="00137D30">
        <w:rPr>
          <w:rFonts w:hint="eastAsia"/>
          <w:sz w:val="22"/>
        </w:rPr>
        <w:t>所有比賽皆</w:t>
      </w:r>
      <w:proofErr w:type="gramStart"/>
      <w:r w:rsidRPr="00137D30">
        <w:rPr>
          <w:rFonts w:hint="eastAsia"/>
          <w:sz w:val="22"/>
        </w:rPr>
        <w:t>採</w:t>
      </w:r>
      <w:proofErr w:type="gramEnd"/>
      <w:r w:rsidRPr="00137D30">
        <w:rPr>
          <w:rFonts w:hint="eastAsia"/>
          <w:sz w:val="22"/>
        </w:rPr>
        <w:t>計時決賽，</w:t>
      </w:r>
      <w:r w:rsidRPr="00137D30">
        <w:rPr>
          <w:sz w:val="22"/>
        </w:rPr>
        <w:t>一律不准跳水，</w:t>
      </w:r>
      <w:proofErr w:type="gramStart"/>
      <w:r w:rsidRPr="00137D30">
        <w:rPr>
          <w:sz w:val="22"/>
        </w:rPr>
        <w:t>均在水中蹬牆開始</w:t>
      </w:r>
      <w:proofErr w:type="gramEnd"/>
      <w:r w:rsidRPr="00137D30">
        <w:rPr>
          <w:sz w:val="22"/>
        </w:rPr>
        <w:t>。</w:t>
      </w:r>
    </w:p>
    <w:p w:rsidR="00887DB8" w:rsidRPr="00137D30" w:rsidRDefault="00887DB8" w:rsidP="00887DB8">
      <w:pPr>
        <w:pStyle w:val="a8"/>
        <w:numPr>
          <w:ilvl w:val="1"/>
          <w:numId w:val="27"/>
        </w:numPr>
        <w:snapToGrid w:val="0"/>
        <w:spacing w:line="240" w:lineRule="atLeast"/>
        <w:ind w:leftChars="0"/>
        <w:jc w:val="both"/>
        <w:rPr>
          <w:sz w:val="22"/>
        </w:rPr>
      </w:pPr>
      <w:r w:rsidRPr="00137D30">
        <w:rPr>
          <w:sz w:val="22"/>
        </w:rPr>
        <w:t>中途停止不得用走（經發現有走步取消成績），必須完全</w:t>
      </w:r>
      <w:proofErr w:type="gramStart"/>
      <w:r w:rsidRPr="00137D30">
        <w:rPr>
          <w:sz w:val="22"/>
        </w:rPr>
        <w:t>游</w:t>
      </w:r>
      <w:proofErr w:type="gramEnd"/>
      <w:r w:rsidRPr="00137D30">
        <w:rPr>
          <w:sz w:val="22"/>
        </w:rPr>
        <w:t>達終點。</w:t>
      </w:r>
    </w:p>
    <w:p w:rsidR="00887DB8" w:rsidRPr="00137D30" w:rsidRDefault="00887DB8" w:rsidP="00887DB8">
      <w:pPr>
        <w:pStyle w:val="a8"/>
        <w:numPr>
          <w:ilvl w:val="1"/>
          <w:numId w:val="27"/>
        </w:numPr>
        <w:snapToGrid w:val="0"/>
        <w:spacing w:line="240" w:lineRule="atLeast"/>
        <w:ind w:leftChars="0"/>
        <w:jc w:val="both"/>
        <w:rPr>
          <w:sz w:val="22"/>
        </w:rPr>
      </w:pPr>
      <w:r w:rsidRPr="00137D30">
        <w:rPr>
          <w:sz w:val="22"/>
        </w:rPr>
        <w:t>接力賽交接時必須以到達者手觸池壁，另一人才可出發，違規者取消成績。</w:t>
      </w:r>
    </w:p>
    <w:p w:rsidR="00887DB8" w:rsidRPr="00137D30" w:rsidRDefault="00300C0D" w:rsidP="00887DB8">
      <w:pPr>
        <w:pStyle w:val="a8"/>
        <w:numPr>
          <w:ilvl w:val="1"/>
          <w:numId w:val="27"/>
        </w:numPr>
        <w:snapToGrid w:val="0"/>
        <w:spacing w:line="240" w:lineRule="atLeast"/>
        <w:ind w:leftChars="0"/>
        <w:jc w:val="both"/>
        <w:rPr>
          <w:sz w:val="22"/>
        </w:rPr>
      </w:pPr>
      <w:r>
        <w:rPr>
          <w:b/>
          <w:noProof/>
          <w:sz w:val="22"/>
        </w:rPr>
        <w:drawing>
          <wp:anchor distT="0" distB="0" distL="114300" distR="114300" simplePos="0" relativeHeight="251658240" behindDoc="1" locked="0" layoutInCell="1" allowOverlap="1" wp14:anchorId="4C541F41" wp14:editId="523FCC5D">
            <wp:simplePos x="0" y="0"/>
            <wp:positionH relativeFrom="column">
              <wp:posOffset>4914900</wp:posOffset>
            </wp:positionH>
            <wp:positionV relativeFrom="paragraph">
              <wp:posOffset>139700</wp:posOffset>
            </wp:positionV>
            <wp:extent cx="952500" cy="952500"/>
            <wp:effectExtent l="0" t="0" r="0" b="0"/>
            <wp:wrapNone/>
            <wp:docPr id="1" name="圖片 1" descr="C:\Users\user\Desktop\109年壢商水運會報名網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9年壢商水運會報名網址.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DB8" w:rsidRPr="00137D30">
        <w:rPr>
          <w:sz w:val="22"/>
        </w:rPr>
        <w:t>其他按游泳一般比賽規則。</w:t>
      </w:r>
    </w:p>
    <w:p w:rsidR="00887DB8" w:rsidRPr="00131BFE" w:rsidRDefault="00887DB8" w:rsidP="00887DB8">
      <w:pPr>
        <w:pStyle w:val="a8"/>
        <w:numPr>
          <w:ilvl w:val="1"/>
          <w:numId w:val="27"/>
        </w:numPr>
        <w:snapToGrid w:val="0"/>
        <w:spacing w:line="240" w:lineRule="atLeast"/>
        <w:ind w:leftChars="0"/>
        <w:jc w:val="both"/>
        <w:rPr>
          <w:sz w:val="22"/>
        </w:rPr>
      </w:pPr>
      <w:r w:rsidRPr="00131BFE">
        <w:rPr>
          <w:sz w:val="22"/>
        </w:rPr>
        <w:t>患有疾病及身體不適者請勿參加比賽。</w:t>
      </w:r>
    </w:p>
    <w:p w:rsidR="00887DB8" w:rsidRPr="00131BFE" w:rsidRDefault="00887DB8" w:rsidP="00131BFE">
      <w:pPr>
        <w:pStyle w:val="a8"/>
        <w:numPr>
          <w:ilvl w:val="0"/>
          <w:numId w:val="26"/>
        </w:numPr>
        <w:snapToGrid w:val="0"/>
        <w:spacing w:line="240" w:lineRule="atLeast"/>
        <w:ind w:leftChars="0"/>
        <w:jc w:val="both"/>
        <w:rPr>
          <w:sz w:val="22"/>
        </w:rPr>
      </w:pPr>
      <w:r w:rsidRPr="00131BFE">
        <w:rPr>
          <w:sz w:val="22"/>
        </w:rPr>
        <w:t>報名時間：</w:t>
      </w:r>
      <w:r w:rsidRPr="00131BFE">
        <w:rPr>
          <w:sz w:val="22"/>
          <w:highlight w:val="darkGray"/>
        </w:rPr>
        <w:t>自即日起至</w:t>
      </w:r>
      <w:r w:rsidRPr="00131BFE">
        <w:rPr>
          <w:b/>
          <w:sz w:val="22"/>
          <w:highlight w:val="darkGray"/>
        </w:rPr>
        <w:t>11</w:t>
      </w:r>
      <w:r w:rsidRPr="00131BFE">
        <w:rPr>
          <w:rFonts w:hint="eastAsia"/>
          <w:b/>
          <w:sz w:val="22"/>
          <w:highlight w:val="darkGray"/>
        </w:rPr>
        <w:t>0</w:t>
      </w:r>
      <w:r w:rsidR="00131BFE">
        <w:rPr>
          <w:rFonts w:hint="eastAsia"/>
          <w:b/>
          <w:sz w:val="22"/>
          <w:highlight w:val="darkGray"/>
        </w:rPr>
        <w:t>年</w:t>
      </w:r>
      <w:r w:rsidR="00131BFE">
        <w:rPr>
          <w:rFonts w:hint="eastAsia"/>
          <w:b/>
          <w:sz w:val="22"/>
          <w:highlight w:val="darkGray"/>
        </w:rPr>
        <w:t>3</w:t>
      </w:r>
      <w:r w:rsidRPr="00131BFE">
        <w:rPr>
          <w:b/>
          <w:sz w:val="22"/>
          <w:highlight w:val="darkGray"/>
        </w:rPr>
        <w:t>月</w:t>
      </w:r>
      <w:r w:rsidR="00131BFE">
        <w:rPr>
          <w:rFonts w:hint="eastAsia"/>
          <w:b/>
          <w:sz w:val="22"/>
          <w:highlight w:val="darkGray"/>
        </w:rPr>
        <w:t>31</w:t>
      </w:r>
      <w:r w:rsidRPr="00131BFE">
        <w:rPr>
          <w:rFonts w:hint="eastAsia"/>
          <w:b/>
          <w:sz w:val="22"/>
          <w:highlight w:val="darkGray"/>
        </w:rPr>
        <w:t>日</w:t>
      </w:r>
      <w:r w:rsidR="002A7BE8">
        <w:rPr>
          <w:rFonts w:hint="eastAsia"/>
          <w:b/>
          <w:sz w:val="22"/>
          <w:highlight w:val="darkGray"/>
        </w:rPr>
        <w:t>中午</w:t>
      </w:r>
      <w:r w:rsidR="002A7BE8">
        <w:rPr>
          <w:rFonts w:hint="eastAsia"/>
          <w:b/>
          <w:sz w:val="22"/>
          <w:highlight w:val="darkGray"/>
        </w:rPr>
        <w:t>12</w:t>
      </w:r>
      <w:r w:rsidRPr="00131BFE">
        <w:rPr>
          <w:b/>
          <w:sz w:val="22"/>
          <w:highlight w:val="darkGray"/>
        </w:rPr>
        <w:t>點止</w:t>
      </w:r>
      <w:r w:rsidRPr="00131BFE">
        <w:rPr>
          <w:sz w:val="22"/>
        </w:rPr>
        <w:t>，逾期不受理。</w:t>
      </w:r>
      <w:bookmarkStart w:id="7" w:name="_GoBack"/>
      <w:bookmarkEnd w:id="7"/>
    </w:p>
    <w:p w:rsidR="00887DB8" w:rsidRPr="00131BFE" w:rsidRDefault="00887DB8" w:rsidP="00300C0D">
      <w:pPr>
        <w:pStyle w:val="a8"/>
        <w:numPr>
          <w:ilvl w:val="0"/>
          <w:numId w:val="26"/>
        </w:numPr>
        <w:snapToGrid w:val="0"/>
        <w:spacing w:line="240" w:lineRule="atLeast"/>
        <w:ind w:leftChars="0"/>
        <w:jc w:val="both"/>
        <w:rPr>
          <w:sz w:val="22"/>
        </w:rPr>
      </w:pPr>
      <w:r w:rsidRPr="00131BFE">
        <w:rPr>
          <w:sz w:val="22"/>
        </w:rPr>
        <w:t>報名地點：</w:t>
      </w:r>
      <w:r w:rsidRPr="00131BFE">
        <w:rPr>
          <w:b/>
          <w:sz w:val="22"/>
        </w:rPr>
        <w:t>報名表</w:t>
      </w:r>
      <w:r w:rsidRPr="00131BFE">
        <w:rPr>
          <w:b/>
          <w:sz w:val="22"/>
        </w:rPr>
        <w:t xml:space="preserve"> (</w:t>
      </w:r>
      <w:r w:rsidRPr="00131BFE">
        <w:rPr>
          <w:b/>
          <w:sz w:val="22"/>
        </w:rPr>
        <w:t>下列兩者都要完成</w:t>
      </w:r>
      <w:r w:rsidRPr="00131BFE">
        <w:rPr>
          <w:b/>
          <w:sz w:val="22"/>
        </w:rPr>
        <w:t>)</w:t>
      </w:r>
      <w:r w:rsidRPr="00131BFE">
        <w:rPr>
          <w:rFonts w:hint="eastAsia"/>
          <w:b/>
          <w:sz w:val="22"/>
        </w:rPr>
        <w:t xml:space="preserve">　　</w:t>
      </w:r>
      <w:r w:rsidRPr="00131BFE">
        <w:rPr>
          <w:rFonts w:hint="eastAsia"/>
          <w:b/>
          <w:sz w:val="22"/>
        </w:rPr>
        <w:t xml:space="preserve">    </w:t>
      </w:r>
      <w:r w:rsidRPr="00131BFE">
        <w:rPr>
          <w:rFonts w:hint="eastAsia"/>
          <w:b/>
          <w:sz w:val="22"/>
        </w:rPr>
        <w:t xml:space="preserve">　報名網址</w:t>
      </w:r>
      <w:r w:rsidRPr="00131BFE">
        <w:rPr>
          <w:rFonts w:hint="eastAsia"/>
          <w:b/>
          <w:sz w:val="22"/>
        </w:rPr>
        <w:t>QR-CODE</w:t>
      </w:r>
    </w:p>
    <w:p w:rsidR="00887DB8" w:rsidRPr="00131BFE" w:rsidRDefault="00887DB8" w:rsidP="00887DB8">
      <w:pPr>
        <w:snapToGrid w:val="0"/>
        <w:spacing w:line="240" w:lineRule="atLeast"/>
        <w:jc w:val="both"/>
        <w:rPr>
          <w:b/>
          <w:sz w:val="22"/>
        </w:rPr>
      </w:pPr>
      <w:r w:rsidRPr="00131BFE">
        <w:rPr>
          <w:sz w:val="22"/>
        </w:rPr>
        <w:tab/>
      </w:r>
      <w:r w:rsidRPr="00131BFE">
        <w:rPr>
          <w:sz w:val="22"/>
        </w:rPr>
        <w:tab/>
      </w:r>
      <w:r w:rsidRPr="00131BFE">
        <w:rPr>
          <w:sz w:val="22"/>
        </w:rPr>
        <w:tab/>
      </w:r>
      <w:r w:rsidRPr="00131BFE">
        <w:rPr>
          <w:sz w:val="22"/>
        </w:rPr>
        <w:tab/>
      </w:r>
      <w:r w:rsidRPr="00131BFE">
        <w:rPr>
          <w:b/>
          <w:sz w:val="22"/>
        </w:rPr>
        <w:t>1</w:t>
      </w:r>
      <w:r w:rsidRPr="00131BFE">
        <w:rPr>
          <w:b/>
          <w:sz w:val="22"/>
        </w:rPr>
        <w:t>、</w:t>
      </w:r>
      <w:proofErr w:type="gramStart"/>
      <w:r w:rsidRPr="00131BFE">
        <w:rPr>
          <w:b/>
          <w:sz w:val="22"/>
        </w:rPr>
        <w:t>線上請</w:t>
      </w:r>
      <w:proofErr w:type="gramEnd"/>
      <w:r w:rsidRPr="00131BFE">
        <w:rPr>
          <w:b/>
          <w:sz w:val="22"/>
        </w:rPr>
        <w:t>至此連結填報</w:t>
      </w:r>
      <w:r w:rsidR="00300C0D" w:rsidRPr="00300C0D">
        <w:rPr>
          <w:rFonts w:ascii="Helvetica" w:hAnsi="Helvetica" w:cs="Helvetica"/>
          <w:b/>
          <w:sz w:val="22"/>
          <w:shd w:val="pct15" w:color="auto" w:fill="FFFFFF"/>
        </w:rPr>
        <w:t>https://is.gd/IUbXT2</w:t>
      </w:r>
      <w:r w:rsidRPr="00131BFE">
        <w:rPr>
          <w:b/>
          <w:sz w:val="22"/>
        </w:rPr>
        <w:t>。</w:t>
      </w:r>
    </w:p>
    <w:p w:rsidR="00887DB8" w:rsidRPr="00131BFE" w:rsidRDefault="00887DB8" w:rsidP="00887DB8">
      <w:pPr>
        <w:snapToGrid w:val="0"/>
        <w:spacing w:line="240" w:lineRule="atLeast"/>
        <w:ind w:left="1440" w:firstLine="480"/>
        <w:jc w:val="both"/>
        <w:rPr>
          <w:b/>
          <w:sz w:val="22"/>
        </w:rPr>
      </w:pPr>
      <w:r w:rsidRPr="00131BFE">
        <w:rPr>
          <w:b/>
          <w:sz w:val="22"/>
        </w:rPr>
        <w:t>2</w:t>
      </w:r>
      <w:r w:rsidRPr="00131BFE">
        <w:rPr>
          <w:b/>
          <w:sz w:val="22"/>
        </w:rPr>
        <w:t>、</w:t>
      </w:r>
      <w:r w:rsidRPr="00131BFE">
        <w:rPr>
          <w:b/>
          <w:sz w:val="22"/>
        </w:rPr>
        <w:t>(</w:t>
      </w:r>
      <w:r w:rsidRPr="00131BFE">
        <w:rPr>
          <w:b/>
          <w:sz w:val="22"/>
        </w:rPr>
        <w:t>紙本</w:t>
      </w:r>
      <w:r w:rsidRPr="00131BFE">
        <w:rPr>
          <w:b/>
          <w:sz w:val="22"/>
        </w:rPr>
        <w:t>)</w:t>
      </w:r>
      <w:r w:rsidRPr="00131BFE">
        <w:rPr>
          <w:b/>
          <w:sz w:val="22"/>
        </w:rPr>
        <w:t>經導師、體育老師簽名後交至體育組。</w:t>
      </w:r>
    </w:p>
    <w:p w:rsidR="00887DB8" w:rsidRPr="00137D30" w:rsidRDefault="00887DB8" w:rsidP="00887DB8">
      <w:pPr>
        <w:pStyle w:val="a8"/>
        <w:numPr>
          <w:ilvl w:val="0"/>
          <w:numId w:val="26"/>
        </w:numPr>
        <w:snapToGrid w:val="0"/>
        <w:spacing w:line="240" w:lineRule="atLeast"/>
        <w:ind w:leftChars="0"/>
        <w:jc w:val="both"/>
        <w:rPr>
          <w:sz w:val="22"/>
        </w:rPr>
      </w:pPr>
      <w:r w:rsidRPr="00137D30">
        <w:rPr>
          <w:sz w:val="22"/>
        </w:rPr>
        <w:t>獎</w:t>
      </w:r>
      <w:r w:rsidRPr="00137D30">
        <w:rPr>
          <w:sz w:val="22"/>
        </w:rPr>
        <w:t xml:space="preserve">    </w:t>
      </w:r>
      <w:proofErr w:type="gramStart"/>
      <w:r w:rsidRPr="00137D30">
        <w:rPr>
          <w:sz w:val="22"/>
        </w:rPr>
        <w:t>勵</w:t>
      </w:r>
      <w:proofErr w:type="gramEnd"/>
      <w:r w:rsidRPr="00137D30">
        <w:rPr>
          <w:sz w:val="22"/>
        </w:rPr>
        <w:t>：</w:t>
      </w:r>
    </w:p>
    <w:p w:rsidR="00887DB8" w:rsidRDefault="00887DB8" w:rsidP="00887DB8">
      <w:pPr>
        <w:pStyle w:val="a8"/>
        <w:numPr>
          <w:ilvl w:val="1"/>
          <w:numId w:val="26"/>
        </w:numPr>
        <w:snapToGrid w:val="0"/>
        <w:spacing w:line="240" w:lineRule="atLeast"/>
        <w:ind w:leftChars="0"/>
        <w:jc w:val="both"/>
        <w:rPr>
          <w:sz w:val="22"/>
        </w:rPr>
      </w:pPr>
      <w:r w:rsidRPr="00C93002">
        <w:rPr>
          <w:sz w:val="22"/>
        </w:rPr>
        <w:t>各組取前六名，頒發獎狀，前三名</w:t>
      </w:r>
      <w:r w:rsidR="00131BFE">
        <w:rPr>
          <w:rFonts w:hint="eastAsia"/>
          <w:sz w:val="22"/>
        </w:rPr>
        <w:t>加</w:t>
      </w:r>
      <w:r w:rsidRPr="00C93002">
        <w:rPr>
          <w:sz w:val="22"/>
        </w:rPr>
        <w:t>頒發獎牌，體育成績酌量加分。</w:t>
      </w:r>
    </w:p>
    <w:p w:rsidR="00887DB8" w:rsidRDefault="00887DB8" w:rsidP="00887DB8">
      <w:pPr>
        <w:widowControl/>
        <w:rPr>
          <w:rFonts w:asciiTheme="majorHAnsi" w:hAnsiTheme="majorHAnsi" w:cstheme="majorBidi"/>
          <w:b/>
          <w:bCs/>
          <w:szCs w:val="24"/>
        </w:rPr>
      </w:pPr>
      <w:r>
        <w:br w:type="page"/>
      </w:r>
    </w:p>
    <w:p w:rsidR="00887DB8" w:rsidRPr="00AF347C" w:rsidRDefault="00887DB8" w:rsidP="00887DB8">
      <w:pPr>
        <w:pStyle w:val="3"/>
      </w:pPr>
      <w:r>
        <w:rPr>
          <w:rFonts w:hint="eastAsia"/>
        </w:rPr>
        <w:lastRenderedPageBreak/>
        <w:t>桃園市立中壢商業高級中等學校</w:t>
      </w:r>
      <w:r>
        <w:rPr>
          <w:rFonts w:hint="eastAsia"/>
        </w:rPr>
        <w:t>109</w:t>
      </w:r>
      <w:r w:rsidRPr="00AF347C">
        <w:rPr>
          <w:rFonts w:hint="eastAsia"/>
        </w:rPr>
        <w:t>學年度</w:t>
      </w:r>
      <w:r>
        <w:rPr>
          <w:rFonts w:hint="eastAsia"/>
        </w:rPr>
        <w:t>第二學期</w:t>
      </w:r>
      <w:r w:rsidRPr="00AF347C">
        <w:rPr>
          <w:rFonts w:hint="eastAsia"/>
        </w:rPr>
        <w:t>高</w:t>
      </w:r>
      <w:proofErr w:type="gramStart"/>
      <w:r w:rsidRPr="00AF347C">
        <w:rPr>
          <w:rFonts w:hint="eastAsia"/>
        </w:rPr>
        <w:t>三班際</w:t>
      </w:r>
      <w:proofErr w:type="gramEnd"/>
      <w:r w:rsidRPr="00AF347C">
        <w:rPr>
          <w:rFonts w:hint="eastAsia"/>
        </w:rPr>
        <w:t>排球錦標賽實施</w:t>
      </w:r>
      <w:bookmarkEnd w:id="6"/>
      <w:r>
        <w:rPr>
          <w:rFonts w:hint="eastAsia"/>
        </w:rPr>
        <w:t>計畫</w:t>
      </w:r>
    </w:p>
    <w:p w:rsidR="00887DB8" w:rsidRPr="009E1FAA" w:rsidRDefault="00887DB8" w:rsidP="00887DB8">
      <w:pPr>
        <w:numPr>
          <w:ilvl w:val="0"/>
          <w:numId w:val="1"/>
        </w:numPr>
        <w:spacing w:line="276" w:lineRule="auto"/>
      </w:pPr>
      <w:r w:rsidRPr="009E1FAA">
        <w:rPr>
          <w:rFonts w:hint="eastAsia"/>
        </w:rPr>
        <w:t>宗</w:t>
      </w:r>
      <w:r w:rsidRPr="009E1FAA">
        <w:rPr>
          <w:rFonts w:hint="eastAsia"/>
        </w:rPr>
        <w:t xml:space="preserve"> </w:t>
      </w:r>
      <w:r w:rsidRPr="009E1FAA">
        <w:rPr>
          <w:rFonts w:hint="eastAsia"/>
        </w:rPr>
        <w:t>旨：為協助學校學生運動社團及提升排球技術水準及團隊合作增進班際間之友誼，特舉辦本比賽。</w:t>
      </w:r>
    </w:p>
    <w:p w:rsidR="00887DB8" w:rsidRPr="009E1FAA" w:rsidRDefault="00887DB8" w:rsidP="00887DB8">
      <w:pPr>
        <w:numPr>
          <w:ilvl w:val="0"/>
          <w:numId w:val="1"/>
        </w:numPr>
        <w:spacing w:line="276" w:lineRule="auto"/>
      </w:pPr>
      <w:r>
        <w:rPr>
          <w:rFonts w:hint="eastAsia"/>
        </w:rPr>
        <w:t>主辦單位：學</w:t>
      </w:r>
      <w:proofErr w:type="gramStart"/>
      <w:r>
        <w:rPr>
          <w:rFonts w:hint="eastAsia"/>
        </w:rPr>
        <w:t>務</w:t>
      </w:r>
      <w:proofErr w:type="gramEnd"/>
      <w:r>
        <w:rPr>
          <w:rFonts w:hint="eastAsia"/>
        </w:rPr>
        <w:t>處體育組；</w:t>
      </w:r>
      <w:r w:rsidRPr="009E1FAA">
        <w:rPr>
          <w:rFonts w:hint="eastAsia"/>
        </w:rPr>
        <w:t>協辦單位：本校排球社。</w:t>
      </w:r>
    </w:p>
    <w:p w:rsidR="00887DB8" w:rsidRPr="009E1FAA" w:rsidRDefault="00887DB8" w:rsidP="00887DB8">
      <w:pPr>
        <w:numPr>
          <w:ilvl w:val="0"/>
          <w:numId w:val="1"/>
        </w:numPr>
        <w:spacing w:line="276" w:lineRule="auto"/>
        <w:rPr>
          <w:b/>
        </w:rPr>
      </w:pPr>
      <w:r w:rsidRPr="009E1FAA">
        <w:rPr>
          <w:rFonts w:hint="eastAsia"/>
        </w:rPr>
        <w:t>比賽時間</w:t>
      </w:r>
      <w:r w:rsidRPr="009E1FAA">
        <w:rPr>
          <w:rFonts w:hint="eastAsia"/>
        </w:rPr>
        <w:t>:</w:t>
      </w:r>
      <w:r>
        <w:rPr>
          <w:rFonts w:hint="eastAsia"/>
          <w:b/>
          <w:shd w:val="pct15" w:color="auto" w:fill="FFFFFF"/>
        </w:rPr>
        <w:t>110</w:t>
      </w:r>
      <w:r w:rsidRPr="009E1FAA">
        <w:rPr>
          <w:rFonts w:hint="eastAsia"/>
          <w:b/>
          <w:shd w:val="pct15" w:color="auto" w:fill="FFFFFF"/>
        </w:rPr>
        <w:t>年</w:t>
      </w:r>
      <w:r>
        <w:rPr>
          <w:rFonts w:hint="eastAsia"/>
          <w:b/>
          <w:shd w:val="pct15" w:color="auto" w:fill="FFFFFF"/>
        </w:rPr>
        <w:t>5</w:t>
      </w:r>
      <w:r w:rsidRPr="009E1FAA">
        <w:rPr>
          <w:rFonts w:hint="eastAsia"/>
          <w:b/>
          <w:shd w:val="pct15" w:color="auto" w:fill="FFFFFF"/>
        </w:rPr>
        <w:t>月</w:t>
      </w:r>
      <w:r>
        <w:rPr>
          <w:rFonts w:hint="eastAsia"/>
          <w:b/>
          <w:shd w:val="pct15" w:color="auto" w:fill="FFFFFF"/>
        </w:rPr>
        <w:t>17</w:t>
      </w:r>
      <w:r w:rsidRPr="009E1FAA">
        <w:rPr>
          <w:rFonts w:hint="eastAsia"/>
          <w:b/>
          <w:shd w:val="pct15" w:color="auto" w:fill="FFFFFF"/>
        </w:rPr>
        <w:t>日</w:t>
      </w:r>
      <w:r>
        <w:rPr>
          <w:rFonts w:hint="eastAsia"/>
          <w:b/>
          <w:shd w:val="pct15" w:color="auto" w:fill="FFFFFF"/>
        </w:rPr>
        <w:t>至</w:t>
      </w:r>
      <w:r>
        <w:rPr>
          <w:rFonts w:hint="eastAsia"/>
          <w:b/>
          <w:shd w:val="pct15" w:color="auto" w:fill="FFFFFF"/>
        </w:rPr>
        <w:t>5</w:t>
      </w:r>
      <w:r>
        <w:rPr>
          <w:rFonts w:hint="eastAsia"/>
          <w:b/>
          <w:shd w:val="pct15" w:color="auto" w:fill="FFFFFF"/>
        </w:rPr>
        <w:t>月</w:t>
      </w:r>
      <w:r>
        <w:rPr>
          <w:rFonts w:hint="eastAsia"/>
          <w:b/>
          <w:shd w:val="pct15" w:color="auto" w:fill="FFFFFF"/>
        </w:rPr>
        <w:t>21</w:t>
      </w:r>
      <w:r>
        <w:rPr>
          <w:rFonts w:hint="eastAsia"/>
          <w:b/>
          <w:shd w:val="pct15" w:color="auto" w:fill="FFFFFF"/>
        </w:rPr>
        <w:t>日</w:t>
      </w:r>
      <w:r w:rsidRPr="009E1FAA">
        <w:rPr>
          <w:rFonts w:hint="eastAsia"/>
          <w:b/>
          <w:shd w:val="pct15" w:color="auto" w:fill="FFFFFF"/>
        </w:rPr>
        <w:t>，星期一起每天放學時間；</w:t>
      </w:r>
    </w:p>
    <w:p w:rsidR="00887DB8" w:rsidRPr="00B2105D" w:rsidRDefault="00887DB8" w:rsidP="00887DB8">
      <w:pPr>
        <w:spacing w:line="276" w:lineRule="auto"/>
        <w:ind w:left="1440" w:firstLine="240"/>
        <w:rPr>
          <w:b/>
          <w:color w:val="000000" w:themeColor="text1"/>
        </w:rPr>
      </w:pPr>
      <w:r w:rsidRPr="009E1FAA">
        <w:rPr>
          <w:rFonts w:hint="eastAsia"/>
          <w:b/>
          <w:shd w:val="pct15" w:color="auto" w:fill="FFFFFF"/>
        </w:rPr>
        <w:t>原則上職科班級</w:t>
      </w:r>
      <w:r w:rsidRPr="009E1FAA">
        <w:rPr>
          <w:rFonts w:hint="eastAsia"/>
          <w:b/>
          <w:shd w:val="pct15" w:color="auto" w:fill="FFFFFF"/>
        </w:rPr>
        <w:t>16</w:t>
      </w:r>
      <w:r w:rsidRPr="009E1FAA">
        <w:rPr>
          <w:rFonts w:hint="eastAsia"/>
          <w:b/>
          <w:shd w:val="pct15" w:color="auto" w:fill="FFFFFF"/>
        </w:rPr>
        <w:t>：</w:t>
      </w:r>
      <w:r w:rsidRPr="009E1FAA">
        <w:rPr>
          <w:rFonts w:hint="eastAsia"/>
          <w:b/>
          <w:shd w:val="pct15" w:color="auto" w:fill="FFFFFF"/>
        </w:rPr>
        <w:t>00</w:t>
      </w:r>
      <w:r w:rsidRPr="009E1FAA">
        <w:rPr>
          <w:rFonts w:hint="eastAsia"/>
          <w:b/>
          <w:shd w:val="pct15" w:color="auto" w:fill="FFFFFF"/>
        </w:rPr>
        <w:t>開始比賽；</w:t>
      </w:r>
      <w:proofErr w:type="gramStart"/>
      <w:r w:rsidRPr="009E1FAA">
        <w:rPr>
          <w:rFonts w:hint="eastAsia"/>
          <w:b/>
          <w:shd w:val="pct15" w:color="auto" w:fill="FFFFFF"/>
        </w:rPr>
        <w:t>綜高及</w:t>
      </w:r>
      <w:proofErr w:type="gramEnd"/>
      <w:r w:rsidRPr="009E1FAA">
        <w:rPr>
          <w:rFonts w:hint="eastAsia"/>
          <w:b/>
          <w:shd w:val="pct15" w:color="auto" w:fill="FFFFFF"/>
        </w:rPr>
        <w:t>與其</w:t>
      </w:r>
      <w:proofErr w:type="gramStart"/>
      <w:r w:rsidRPr="009E1FAA">
        <w:rPr>
          <w:rFonts w:hint="eastAsia"/>
          <w:b/>
          <w:shd w:val="pct15" w:color="auto" w:fill="FFFFFF"/>
        </w:rPr>
        <w:t>對戰職科班</w:t>
      </w:r>
      <w:proofErr w:type="gramEnd"/>
      <w:r w:rsidRPr="009E1FAA">
        <w:rPr>
          <w:rFonts w:hint="eastAsia"/>
          <w:b/>
          <w:shd w:val="pct15" w:color="auto" w:fill="FFFFFF"/>
        </w:rPr>
        <w:t>17</w:t>
      </w:r>
      <w:r w:rsidRPr="009E1FAA">
        <w:rPr>
          <w:rFonts w:hint="eastAsia"/>
          <w:b/>
          <w:shd w:val="pct15" w:color="auto" w:fill="FFFFFF"/>
        </w:rPr>
        <w:t>：</w:t>
      </w:r>
      <w:r w:rsidRPr="009E1FAA">
        <w:rPr>
          <w:rFonts w:hint="eastAsia"/>
          <w:b/>
          <w:shd w:val="pct15" w:color="auto" w:fill="FFFFFF"/>
        </w:rPr>
        <w:t>00</w:t>
      </w:r>
      <w:r w:rsidRPr="009E1FAA">
        <w:rPr>
          <w:rFonts w:hint="eastAsia"/>
          <w:b/>
          <w:shd w:val="pct15" w:color="auto" w:fill="FFFFFF"/>
        </w:rPr>
        <w:t>開始比賽</w:t>
      </w:r>
      <w:r>
        <w:rPr>
          <w:rFonts w:hint="eastAsia"/>
          <w:b/>
        </w:rPr>
        <w:t>，</w:t>
      </w:r>
      <w:r w:rsidRPr="00B2105D">
        <w:rPr>
          <w:rFonts w:hint="eastAsia"/>
          <w:b/>
          <w:color w:val="000000" w:themeColor="text1"/>
        </w:rPr>
        <w:t>遇雨賽程順延。</w:t>
      </w:r>
    </w:p>
    <w:p w:rsidR="00887DB8" w:rsidRPr="00906D9B" w:rsidRDefault="00887DB8" w:rsidP="00887DB8">
      <w:pPr>
        <w:numPr>
          <w:ilvl w:val="0"/>
          <w:numId w:val="1"/>
        </w:numPr>
        <w:spacing w:line="276" w:lineRule="auto"/>
      </w:pPr>
      <w:r w:rsidRPr="00906D9B">
        <w:rPr>
          <w:rFonts w:hint="eastAsia"/>
        </w:rPr>
        <w:t>比賽地點：本校排球場。</w:t>
      </w:r>
    </w:p>
    <w:p w:rsidR="00887DB8" w:rsidRPr="009E1FAA" w:rsidRDefault="00887DB8" w:rsidP="00887DB8">
      <w:pPr>
        <w:numPr>
          <w:ilvl w:val="0"/>
          <w:numId w:val="1"/>
        </w:numPr>
        <w:spacing w:line="276" w:lineRule="auto"/>
      </w:pPr>
      <w:r w:rsidRPr="009E1FAA">
        <w:rPr>
          <w:rFonts w:hint="eastAsia"/>
        </w:rPr>
        <w:t>比賽對象：本校</w:t>
      </w:r>
      <w:proofErr w:type="gramStart"/>
      <w:r w:rsidRPr="009E1FAA">
        <w:rPr>
          <w:rFonts w:hint="eastAsia"/>
        </w:rPr>
        <w:t>三</w:t>
      </w:r>
      <w:proofErr w:type="gramEnd"/>
      <w:r w:rsidRPr="009E1FAA">
        <w:rPr>
          <w:rFonts w:hint="eastAsia"/>
        </w:rPr>
        <w:t>年級</w:t>
      </w:r>
      <w:r>
        <w:rPr>
          <w:rFonts w:hint="eastAsia"/>
        </w:rPr>
        <w:t>(17</w:t>
      </w:r>
      <w:r w:rsidRPr="009E1FAA">
        <w:rPr>
          <w:rFonts w:hint="eastAsia"/>
        </w:rPr>
        <w:t>隊</w:t>
      </w:r>
      <w:r w:rsidRPr="009E1FAA">
        <w:rPr>
          <w:rFonts w:hint="eastAsia"/>
        </w:rPr>
        <w:t>)</w:t>
      </w:r>
      <w:r w:rsidRPr="009E1FAA">
        <w:rPr>
          <w:rFonts w:hint="eastAsia"/>
        </w:rPr>
        <w:t>。</w:t>
      </w:r>
    </w:p>
    <w:p w:rsidR="00887DB8" w:rsidRPr="009E1FAA" w:rsidRDefault="00887DB8" w:rsidP="00887DB8">
      <w:pPr>
        <w:numPr>
          <w:ilvl w:val="0"/>
          <w:numId w:val="1"/>
        </w:numPr>
        <w:spacing w:line="276" w:lineRule="auto"/>
      </w:pPr>
      <w:r>
        <w:rPr>
          <w:rFonts w:hint="eastAsia"/>
        </w:rPr>
        <w:t>抽籤日期</w:t>
      </w:r>
      <w:r w:rsidRPr="009E1FAA">
        <w:rPr>
          <w:rFonts w:hint="eastAsia"/>
        </w:rPr>
        <w:t>：</w:t>
      </w:r>
      <w:r>
        <w:rPr>
          <w:rFonts w:hint="eastAsia"/>
        </w:rPr>
        <w:t>110</w:t>
      </w:r>
      <w:r w:rsidRPr="009E1FAA">
        <w:rPr>
          <w:rFonts w:hint="eastAsia"/>
        </w:rPr>
        <w:t>年</w:t>
      </w:r>
      <w:r>
        <w:rPr>
          <w:rFonts w:hint="eastAsia"/>
        </w:rPr>
        <w:t>5</w:t>
      </w:r>
      <w:r w:rsidRPr="009E1FAA">
        <w:rPr>
          <w:rFonts w:hint="eastAsia"/>
        </w:rPr>
        <w:t>月</w:t>
      </w:r>
      <w:r>
        <w:rPr>
          <w:rFonts w:hint="eastAsia"/>
        </w:rPr>
        <w:t>3</w:t>
      </w:r>
      <w:r w:rsidRPr="009E1FAA">
        <w:rPr>
          <w:rFonts w:hint="eastAsia"/>
        </w:rPr>
        <w:t>日</w:t>
      </w:r>
      <w:r w:rsidRPr="009E1FAA">
        <w:rPr>
          <w:rFonts w:hint="eastAsia"/>
        </w:rPr>
        <w:t>(</w:t>
      </w:r>
      <w:proofErr w:type="gramStart"/>
      <w:r>
        <w:rPr>
          <w:rFonts w:hint="eastAsia"/>
        </w:rPr>
        <w:t>一</w:t>
      </w:r>
      <w:proofErr w:type="gramEnd"/>
      <w:r w:rsidRPr="009E1FAA">
        <w:rPr>
          <w:rFonts w:hint="eastAsia"/>
        </w:rPr>
        <w:t>)</w:t>
      </w:r>
      <w:r w:rsidRPr="009E1FAA">
        <w:rPr>
          <w:rFonts w:hint="eastAsia"/>
        </w:rPr>
        <w:t>中午</w:t>
      </w:r>
      <w:r w:rsidRPr="009E1FAA">
        <w:rPr>
          <w:rFonts w:hint="eastAsia"/>
        </w:rPr>
        <w:t>12</w:t>
      </w:r>
      <w:r w:rsidRPr="009E1FAA">
        <w:rPr>
          <w:rFonts w:hint="eastAsia"/>
        </w:rPr>
        <w:t>：</w:t>
      </w:r>
      <w:r>
        <w:rPr>
          <w:rFonts w:hint="eastAsia"/>
        </w:rPr>
        <w:t>3</w:t>
      </w:r>
      <w:r w:rsidRPr="009E1FAA">
        <w:rPr>
          <w:rFonts w:hint="eastAsia"/>
        </w:rPr>
        <w:t>0</w:t>
      </w:r>
      <w:r>
        <w:rPr>
          <w:rFonts w:hint="eastAsia"/>
        </w:rPr>
        <w:t>，於體育館三流由康樂</w:t>
      </w:r>
      <w:r w:rsidRPr="009E1FAA">
        <w:rPr>
          <w:rFonts w:hint="eastAsia"/>
        </w:rPr>
        <w:t>股長出席抽籤，未到由體育組代抽。</w:t>
      </w:r>
    </w:p>
    <w:p w:rsidR="00887DB8" w:rsidRPr="009E1FAA" w:rsidRDefault="00887DB8" w:rsidP="00887DB8">
      <w:pPr>
        <w:numPr>
          <w:ilvl w:val="0"/>
          <w:numId w:val="1"/>
        </w:numPr>
      </w:pPr>
      <w:r w:rsidRPr="009E1FAA">
        <w:rPr>
          <w:rFonts w:hint="eastAsia"/>
        </w:rPr>
        <w:t>比賽規則：</w:t>
      </w:r>
    </w:p>
    <w:p w:rsidR="00887DB8" w:rsidRDefault="00887DB8" w:rsidP="00887DB8">
      <w:pPr>
        <w:numPr>
          <w:ilvl w:val="0"/>
          <w:numId w:val="2"/>
        </w:numPr>
        <w:tabs>
          <w:tab w:val="clear" w:pos="465"/>
          <w:tab w:val="num" w:pos="1134"/>
        </w:tabs>
        <w:ind w:left="1134" w:firstLine="0"/>
      </w:pPr>
      <w:r w:rsidRPr="009E1FAA">
        <w:rPr>
          <w:rFonts w:hint="eastAsia"/>
        </w:rPr>
        <w:t>以班為單位：第</w:t>
      </w:r>
      <w:r w:rsidRPr="009E1FAA">
        <w:rPr>
          <w:rFonts w:hint="eastAsia"/>
        </w:rPr>
        <w:t>1</w:t>
      </w:r>
      <w:r w:rsidRPr="009E1FAA">
        <w:rPr>
          <w:rFonts w:hint="eastAsia"/>
        </w:rPr>
        <w:t>局為男生、第</w:t>
      </w:r>
      <w:r w:rsidRPr="009E1FAA">
        <w:rPr>
          <w:rFonts w:hint="eastAsia"/>
        </w:rPr>
        <w:t>2</w:t>
      </w:r>
      <w:r w:rsidRPr="009E1FAA">
        <w:rPr>
          <w:rFonts w:hint="eastAsia"/>
        </w:rPr>
        <w:t>局為女生、第</w:t>
      </w:r>
      <w:r w:rsidRPr="009E1FAA">
        <w:rPr>
          <w:rFonts w:hint="eastAsia"/>
        </w:rPr>
        <w:t>3</w:t>
      </w:r>
      <w:r w:rsidRPr="009E1FAA">
        <w:rPr>
          <w:rFonts w:hint="eastAsia"/>
        </w:rPr>
        <w:t>局為女、</w:t>
      </w:r>
      <w:proofErr w:type="gramStart"/>
      <w:r w:rsidRPr="009E1FAA">
        <w:rPr>
          <w:rFonts w:hint="eastAsia"/>
        </w:rPr>
        <w:t>男各</w:t>
      </w:r>
      <w:proofErr w:type="gramEnd"/>
      <w:r w:rsidRPr="009E1FAA">
        <w:rPr>
          <w:rFonts w:hint="eastAsia"/>
        </w:rPr>
        <w:t>三人混合出場。</w:t>
      </w:r>
    </w:p>
    <w:p w:rsidR="00887DB8" w:rsidRPr="009E1FAA" w:rsidRDefault="00887DB8" w:rsidP="00887DB8">
      <w:pPr>
        <w:numPr>
          <w:ilvl w:val="0"/>
          <w:numId w:val="2"/>
        </w:numPr>
        <w:tabs>
          <w:tab w:val="clear" w:pos="465"/>
          <w:tab w:val="num" w:pos="1134"/>
        </w:tabs>
        <w:ind w:left="1134" w:firstLine="0"/>
      </w:pPr>
      <w:r>
        <w:rPr>
          <w:rFonts w:hint="eastAsia"/>
        </w:rPr>
        <w:t>得分方式：</w:t>
      </w:r>
    </w:p>
    <w:p w:rsidR="00887DB8" w:rsidRPr="009E1FAA" w:rsidRDefault="00887DB8" w:rsidP="00887DB8">
      <w:pPr>
        <w:numPr>
          <w:ilvl w:val="0"/>
          <w:numId w:val="20"/>
        </w:numPr>
        <w:tabs>
          <w:tab w:val="num" w:pos="1560"/>
        </w:tabs>
        <w:ind w:left="1560" w:firstLine="87"/>
        <w:rPr>
          <w:sz w:val="20"/>
        </w:rPr>
      </w:pPr>
      <w:r w:rsidRPr="009E1FAA">
        <w:rPr>
          <w:rFonts w:ascii="標楷體" w:hAnsi="標楷體"/>
          <w:color w:val="000000"/>
          <w:sz w:val="20"/>
        </w:rPr>
        <w:t>得一分</w:t>
      </w:r>
      <w:r w:rsidRPr="009E1FAA">
        <w:rPr>
          <w:rFonts w:ascii="標楷體" w:hAnsi="標楷體" w:hint="eastAsia"/>
          <w:color w:val="000000"/>
          <w:sz w:val="20"/>
        </w:rPr>
        <w:t>：</w:t>
      </w:r>
      <w:r w:rsidRPr="009E1FAA">
        <w:rPr>
          <w:rFonts w:ascii="標楷體" w:hAnsi="標楷體"/>
          <w:color w:val="000000"/>
          <w:sz w:val="20"/>
        </w:rPr>
        <w:t>當球隊犯規時，裁判鳴笛，並依據下列</w:t>
      </w:r>
      <w:proofErr w:type="gramStart"/>
      <w:r w:rsidRPr="009E1FAA">
        <w:rPr>
          <w:rFonts w:ascii="標楷體" w:hAnsi="標楷體"/>
          <w:color w:val="000000"/>
          <w:sz w:val="20"/>
        </w:rPr>
        <w:t>規</w:t>
      </w:r>
      <w:proofErr w:type="gramEnd"/>
      <w:r w:rsidRPr="009E1FAA">
        <w:rPr>
          <w:rFonts w:ascii="標楷體" w:hAnsi="標楷體"/>
          <w:color w:val="000000"/>
          <w:sz w:val="20"/>
        </w:rPr>
        <w:t>責處罰：</w:t>
      </w:r>
    </w:p>
    <w:p w:rsidR="00887DB8" w:rsidRPr="009E1FAA" w:rsidRDefault="00887DB8" w:rsidP="00887DB8">
      <w:pPr>
        <w:numPr>
          <w:ilvl w:val="0"/>
          <w:numId w:val="23"/>
        </w:numPr>
        <w:ind w:left="2127" w:hanging="55"/>
        <w:rPr>
          <w:sz w:val="20"/>
        </w:rPr>
      </w:pPr>
      <w:r w:rsidRPr="009E1FAA">
        <w:rPr>
          <w:rFonts w:ascii="標楷體" w:hAnsi="標楷體"/>
          <w:color w:val="000000"/>
          <w:sz w:val="20"/>
        </w:rPr>
        <w:t>如果有二次以上連續犯規發生，只算第一次犯規。</w:t>
      </w:r>
    </w:p>
    <w:p w:rsidR="00887DB8" w:rsidRPr="009E1FAA" w:rsidRDefault="00887DB8" w:rsidP="00887DB8">
      <w:pPr>
        <w:numPr>
          <w:ilvl w:val="0"/>
          <w:numId w:val="23"/>
        </w:numPr>
        <w:ind w:left="2127" w:hanging="55"/>
        <w:rPr>
          <w:sz w:val="20"/>
        </w:rPr>
      </w:pPr>
      <w:r w:rsidRPr="009E1FAA">
        <w:rPr>
          <w:rFonts w:ascii="標楷體" w:hAnsi="標楷體"/>
          <w:color w:val="000000"/>
          <w:sz w:val="20"/>
        </w:rPr>
        <w:t>如果雙方犯規同時發生，稱雙方犯規，</w:t>
      </w:r>
      <w:proofErr w:type="gramStart"/>
      <w:r w:rsidRPr="009E1FAA">
        <w:rPr>
          <w:rFonts w:ascii="標楷體" w:hAnsi="標楷體"/>
          <w:color w:val="000000"/>
          <w:sz w:val="20"/>
        </w:rPr>
        <w:t>該球不計</w:t>
      </w:r>
      <w:proofErr w:type="gramEnd"/>
      <w:r w:rsidRPr="009E1FAA">
        <w:rPr>
          <w:rFonts w:ascii="標楷體" w:hAnsi="標楷體"/>
          <w:color w:val="000000"/>
          <w:sz w:val="20"/>
        </w:rPr>
        <w:t>，重新比賽。</w:t>
      </w:r>
    </w:p>
    <w:p w:rsidR="00887DB8" w:rsidRPr="009E1FAA" w:rsidRDefault="00887DB8" w:rsidP="00887DB8">
      <w:pPr>
        <w:numPr>
          <w:ilvl w:val="0"/>
          <w:numId w:val="23"/>
        </w:numPr>
        <w:ind w:left="2127" w:hanging="55"/>
        <w:rPr>
          <w:sz w:val="20"/>
        </w:rPr>
      </w:pPr>
      <w:r w:rsidRPr="009E1FAA">
        <w:rPr>
          <w:rFonts w:ascii="標楷體" w:hAnsi="標楷體"/>
          <w:color w:val="000000"/>
          <w:sz w:val="20"/>
        </w:rPr>
        <w:t>若接球隊犯規，則發球隊得一分且繼續擁有發球權。</w:t>
      </w:r>
    </w:p>
    <w:p w:rsidR="00887DB8" w:rsidRPr="009E1FAA" w:rsidRDefault="00887DB8" w:rsidP="00887DB8">
      <w:pPr>
        <w:numPr>
          <w:ilvl w:val="0"/>
          <w:numId w:val="23"/>
        </w:numPr>
        <w:ind w:left="2127" w:hanging="55"/>
        <w:rPr>
          <w:sz w:val="20"/>
        </w:rPr>
      </w:pPr>
      <w:r w:rsidRPr="009E1FAA">
        <w:rPr>
          <w:rFonts w:ascii="標楷體" w:hAnsi="標楷體"/>
          <w:color w:val="000000"/>
          <w:sz w:val="20"/>
        </w:rPr>
        <w:t>發球隊犯規，則對隊得一分且得到發球權。</w:t>
      </w:r>
    </w:p>
    <w:p w:rsidR="00887DB8" w:rsidRPr="00906D9B" w:rsidRDefault="00887DB8" w:rsidP="00887DB8">
      <w:pPr>
        <w:numPr>
          <w:ilvl w:val="0"/>
          <w:numId w:val="20"/>
        </w:numPr>
        <w:ind w:left="3828" w:hanging="2127"/>
        <w:rPr>
          <w:sz w:val="20"/>
        </w:rPr>
      </w:pPr>
      <w:r w:rsidRPr="009E1FAA">
        <w:rPr>
          <w:rFonts w:ascii="標楷體" w:hAnsi="標楷體"/>
          <w:color w:val="000000"/>
          <w:sz w:val="20"/>
        </w:rPr>
        <w:t>勝一局：</w:t>
      </w:r>
    </w:p>
    <w:p w:rsidR="00887DB8" w:rsidRPr="00906D9B" w:rsidRDefault="00887DB8" w:rsidP="00887DB8">
      <w:pPr>
        <w:numPr>
          <w:ilvl w:val="0"/>
          <w:numId w:val="24"/>
        </w:numPr>
        <w:ind w:left="2835" w:hanging="763"/>
        <w:rPr>
          <w:sz w:val="20"/>
        </w:rPr>
      </w:pPr>
      <w:proofErr w:type="gramStart"/>
      <w:r w:rsidRPr="009E1FAA">
        <w:rPr>
          <w:rFonts w:ascii="標楷體" w:hAnsi="標楷體"/>
          <w:color w:val="000000"/>
          <w:sz w:val="20"/>
        </w:rPr>
        <w:t>第一局至第</w:t>
      </w:r>
      <w:r w:rsidRPr="009E1FAA">
        <w:rPr>
          <w:rFonts w:ascii="標楷體" w:hAnsi="標楷體" w:hint="eastAsia"/>
          <w:color w:val="000000"/>
          <w:sz w:val="20"/>
        </w:rPr>
        <w:t>二</w:t>
      </w:r>
      <w:proofErr w:type="gramEnd"/>
      <w:r w:rsidRPr="009E1FAA">
        <w:rPr>
          <w:rFonts w:ascii="標楷體" w:hAnsi="標楷體"/>
          <w:color w:val="000000"/>
          <w:sz w:val="20"/>
        </w:rPr>
        <w:t>局，先獲得25分並至少領先2分勝一局（</w:t>
      </w:r>
      <w:r w:rsidRPr="009E1FAA">
        <w:rPr>
          <w:rFonts w:ascii="標楷體" w:hAnsi="標楷體" w:hint="eastAsia"/>
          <w:color w:val="000000"/>
          <w:sz w:val="20"/>
        </w:rPr>
        <w:t>決勝局</w:t>
      </w:r>
      <w:r w:rsidRPr="009E1FAA">
        <w:rPr>
          <w:rFonts w:ascii="標楷體" w:hAnsi="標楷體"/>
          <w:color w:val="000000"/>
          <w:sz w:val="20"/>
        </w:rPr>
        <w:t>除外）</w:t>
      </w:r>
      <w:r>
        <w:rPr>
          <w:rFonts w:ascii="標楷體" w:hAnsi="標楷體" w:hint="eastAsia"/>
          <w:color w:val="000000"/>
          <w:sz w:val="20"/>
        </w:rPr>
        <w:t>。</w:t>
      </w:r>
    </w:p>
    <w:p w:rsidR="00887DB8" w:rsidRPr="009E1FAA" w:rsidRDefault="00887DB8" w:rsidP="00887DB8">
      <w:pPr>
        <w:numPr>
          <w:ilvl w:val="0"/>
          <w:numId w:val="24"/>
        </w:numPr>
        <w:ind w:left="2835" w:hanging="763"/>
        <w:rPr>
          <w:sz w:val="20"/>
        </w:rPr>
      </w:pPr>
      <w:r w:rsidRPr="009E1FAA">
        <w:rPr>
          <w:rFonts w:ascii="標楷體" w:hAnsi="標楷體"/>
          <w:color w:val="000000"/>
          <w:sz w:val="20"/>
        </w:rPr>
        <w:t>若比數24：24時，則必須領先對隊2分為勝一局。</w:t>
      </w:r>
      <w:proofErr w:type="gramStart"/>
      <w:r w:rsidRPr="009E1FAA">
        <w:rPr>
          <w:rFonts w:ascii="標楷體" w:hAnsi="標楷體"/>
          <w:color w:val="000000"/>
          <w:sz w:val="20"/>
        </w:rPr>
        <w:t>（</w:t>
      </w:r>
      <w:proofErr w:type="gramEnd"/>
      <w:r w:rsidRPr="009E1FAA">
        <w:rPr>
          <w:rFonts w:ascii="標楷體" w:hAnsi="標楷體"/>
          <w:color w:val="000000"/>
          <w:sz w:val="20"/>
        </w:rPr>
        <w:t>例26：24、27：25</w:t>
      </w:r>
      <w:proofErr w:type="gramStart"/>
      <w:r w:rsidRPr="009E1FAA">
        <w:rPr>
          <w:rFonts w:ascii="標楷體" w:hAnsi="標楷體"/>
          <w:color w:val="000000"/>
          <w:sz w:val="20"/>
        </w:rPr>
        <w:t>）</w:t>
      </w:r>
      <w:proofErr w:type="gramEnd"/>
      <w:r>
        <w:rPr>
          <w:rFonts w:ascii="標楷體" w:hAnsi="標楷體" w:hint="eastAsia"/>
          <w:color w:val="000000"/>
          <w:sz w:val="20"/>
        </w:rPr>
        <w:t>。</w:t>
      </w:r>
    </w:p>
    <w:p w:rsidR="00887DB8" w:rsidRPr="009E1FAA" w:rsidRDefault="00887DB8" w:rsidP="00887DB8">
      <w:pPr>
        <w:numPr>
          <w:ilvl w:val="0"/>
          <w:numId w:val="20"/>
        </w:numPr>
        <w:ind w:hanging="622"/>
        <w:rPr>
          <w:sz w:val="20"/>
        </w:rPr>
      </w:pPr>
      <w:r w:rsidRPr="009E1FAA">
        <w:rPr>
          <w:rFonts w:ascii="標楷體" w:hAnsi="標楷體"/>
          <w:color w:val="000000"/>
          <w:sz w:val="20"/>
        </w:rPr>
        <w:t>勝一場</w:t>
      </w:r>
      <w:r w:rsidRPr="009E1FAA">
        <w:rPr>
          <w:rFonts w:ascii="標楷體" w:hAnsi="標楷體" w:hint="eastAsia"/>
          <w:color w:val="000000"/>
          <w:sz w:val="20"/>
        </w:rPr>
        <w:t>：</w:t>
      </w:r>
    </w:p>
    <w:p w:rsidR="00887DB8" w:rsidRPr="009E1FAA" w:rsidRDefault="00887DB8" w:rsidP="00887DB8">
      <w:pPr>
        <w:numPr>
          <w:ilvl w:val="0"/>
          <w:numId w:val="21"/>
        </w:numPr>
        <w:ind w:left="2127" w:firstLine="0"/>
        <w:rPr>
          <w:sz w:val="20"/>
        </w:rPr>
      </w:pPr>
      <w:r w:rsidRPr="009E1FAA">
        <w:rPr>
          <w:rFonts w:ascii="標楷體" w:hAnsi="標楷體"/>
          <w:color w:val="000000"/>
          <w:sz w:val="20"/>
        </w:rPr>
        <w:t>獲勝</w:t>
      </w:r>
      <w:r w:rsidRPr="009E1FAA">
        <w:rPr>
          <w:rFonts w:ascii="標楷體" w:hAnsi="標楷體" w:hint="eastAsia"/>
          <w:color w:val="000000"/>
          <w:sz w:val="20"/>
        </w:rPr>
        <w:t>兩</w:t>
      </w:r>
      <w:r w:rsidRPr="009E1FAA">
        <w:rPr>
          <w:rFonts w:ascii="標楷體" w:hAnsi="標楷體"/>
          <w:color w:val="000000"/>
          <w:sz w:val="20"/>
        </w:rPr>
        <w:t>局之球隊為該場比賽的勝隊。</w:t>
      </w:r>
    </w:p>
    <w:p w:rsidR="00887DB8" w:rsidRPr="009E1FAA" w:rsidRDefault="00887DB8" w:rsidP="00887DB8">
      <w:pPr>
        <w:numPr>
          <w:ilvl w:val="0"/>
          <w:numId w:val="21"/>
        </w:numPr>
        <w:ind w:left="2127" w:firstLine="0"/>
        <w:rPr>
          <w:sz w:val="20"/>
        </w:rPr>
      </w:pPr>
      <w:proofErr w:type="gramStart"/>
      <w:r w:rsidRPr="009E1FAA">
        <w:rPr>
          <w:rFonts w:ascii="標楷體" w:hAnsi="標楷體"/>
          <w:color w:val="000000"/>
          <w:sz w:val="20"/>
        </w:rPr>
        <w:t>若局數</w:t>
      </w:r>
      <w:proofErr w:type="gramEnd"/>
      <w:r w:rsidRPr="009E1FAA">
        <w:rPr>
          <w:rFonts w:ascii="標楷體" w:hAnsi="標楷體" w:hint="eastAsia"/>
          <w:color w:val="000000"/>
          <w:sz w:val="20"/>
        </w:rPr>
        <w:t>1</w:t>
      </w:r>
      <w:r w:rsidRPr="009E1FAA">
        <w:rPr>
          <w:rFonts w:ascii="標楷體" w:hAnsi="標楷體"/>
          <w:color w:val="000000"/>
          <w:sz w:val="20"/>
        </w:rPr>
        <w:t>：</w:t>
      </w:r>
      <w:r w:rsidRPr="009E1FAA">
        <w:rPr>
          <w:rFonts w:ascii="標楷體" w:hAnsi="標楷體" w:hint="eastAsia"/>
          <w:color w:val="000000"/>
          <w:sz w:val="20"/>
        </w:rPr>
        <w:t>1</w:t>
      </w:r>
      <w:r w:rsidRPr="009E1FAA">
        <w:rPr>
          <w:rFonts w:ascii="標楷體" w:hAnsi="標楷體"/>
          <w:color w:val="000000"/>
          <w:sz w:val="20"/>
        </w:rPr>
        <w:t>時，在決勝局（第</w:t>
      </w:r>
      <w:r w:rsidRPr="009E1FAA">
        <w:rPr>
          <w:rFonts w:ascii="標楷體" w:hAnsi="標楷體" w:hint="eastAsia"/>
          <w:color w:val="000000"/>
          <w:sz w:val="20"/>
        </w:rPr>
        <w:t>三</w:t>
      </w:r>
      <w:r w:rsidRPr="009E1FAA">
        <w:rPr>
          <w:rFonts w:ascii="標楷體" w:hAnsi="標楷體"/>
          <w:color w:val="000000"/>
          <w:sz w:val="20"/>
        </w:rPr>
        <w:t>局）之比賽，先獲15分並領先對隊2分為勝。</w:t>
      </w:r>
    </w:p>
    <w:p w:rsidR="00887DB8" w:rsidRPr="009E1FAA" w:rsidRDefault="00887DB8" w:rsidP="00887DB8">
      <w:pPr>
        <w:numPr>
          <w:ilvl w:val="0"/>
          <w:numId w:val="21"/>
        </w:numPr>
        <w:ind w:left="2127" w:firstLine="0"/>
        <w:rPr>
          <w:sz w:val="20"/>
        </w:rPr>
      </w:pPr>
      <w:r w:rsidRPr="009E1FAA">
        <w:rPr>
          <w:rFonts w:ascii="標楷體" w:hAnsi="標楷體"/>
          <w:color w:val="000000"/>
          <w:sz w:val="20"/>
        </w:rPr>
        <w:t>球隊未出場及陣容不完整</w:t>
      </w:r>
    </w:p>
    <w:p w:rsidR="00887DB8" w:rsidRPr="00906D9B" w:rsidRDefault="00887DB8" w:rsidP="00887DB8">
      <w:pPr>
        <w:numPr>
          <w:ilvl w:val="0"/>
          <w:numId w:val="22"/>
        </w:numPr>
        <w:ind w:left="3402" w:hanging="567"/>
        <w:rPr>
          <w:sz w:val="20"/>
        </w:rPr>
      </w:pPr>
      <w:r>
        <w:rPr>
          <w:rFonts w:ascii="標楷體" w:hAnsi="標楷體"/>
          <w:color w:val="000000"/>
          <w:sz w:val="20"/>
        </w:rPr>
        <w:t>若球隊經由裁判員</w:t>
      </w:r>
      <w:r>
        <w:rPr>
          <w:rFonts w:ascii="標楷體" w:hAnsi="標楷體" w:hint="eastAsia"/>
          <w:color w:val="000000"/>
          <w:sz w:val="20"/>
        </w:rPr>
        <w:t>提醒</w:t>
      </w:r>
      <w:r>
        <w:rPr>
          <w:rFonts w:ascii="標楷體" w:hAnsi="標楷體"/>
          <w:color w:val="000000"/>
          <w:sz w:val="20"/>
        </w:rPr>
        <w:t>後仍</w:t>
      </w:r>
      <w:r>
        <w:rPr>
          <w:rFonts w:ascii="標楷體" w:hAnsi="標楷體" w:hint="eastAsia"/>
          <w:color w:val="000000"/>
          <w:sz w:val="20"/>
        </w:rPr>
        <w:t>未</w:t>
      </w:r>
      <w:r w:rsidRPr="009E1FAA">
        <w:rPr>
          <w:rFonts w:ascii="標楷體" w:hAnsi="標楷體"/>
          <w:color w:val="000000"/>
          <w:sz w:val="20"/>
        </w:rPr>
        <w:t>出場，則宣布取消資格</w:t>
      </w:r>
      <w:r>
        <w:rPr>
          <w:rFonts w:ascii="標楷體" w:hAnsi="標楷體" w:hint="eastAsia"/>
          <w:color w:val="000000"/>
          <w:sz w:val="20"/>
        </w:rPr>
        <w:t>，</w:t>
      </w:r>
    </w:p>
    <w:p w:rsidR="00887DB8" w:rsidRPr="009E1FAA" w:rsidRDefault="00887DB8" w:rsidP="00887DB8">
      <w:pPr>
        <w:ind w:left="3402"/>
        <w:rPr>
          <w:sz w:val="20"/>
        </w:rPr>
      </w:pPr>
      <w:r w:rsidRPr="009E1FAA">
        <w:rPr>
          <w:rFonts w:ascii="標楷體" w:hAnsi="標楷體"/>
          <w:color w:val="000000"/>
          <w:sz w:val="20"/>
        </w:rPr>
        <w:t>以每局0：25及該場0：</w:t>
      </w:r>
      <w:r w:rsidRPr="009E1FAA">
        <w:rPr>
          <w:rFonts w:ascii="標楷體" w:hAnsi="標楷體" w:hint="eastAsia"/>
          <w:color w:val="000000"/>
          <w:sz w:val="20"/>
        </w:rPr>
        <w:t>2</w:t>
      </w:r>
      <w:r w:rsidRPr="009E1FAA">
        <w:rPr>
          <w:rFonts w:ascii="標楷體" w:hAnsi="標楷體"/>
          <w:color w:val="000000"/>
          <w:sz w:val="20"/>
        </w:rPr>
        <w:t>的比數由對隊獲勝。</w:t>
      </w:r>
    </w:p>
    <w:p w:rsidR="00887DB8" w:rsidRPr="00906D9B" w:rsidRDefault="00887DB8" w:rsidP="00887DB8">
      <w:pPr>
        <w:numPr>
          <w:ilvl w:val="0"/>
          <w:numId w:val="22"/>
        </w:numPr>
        <w:ind w:left="3402" w:hanging="567"/>
        <w:rPr>
          <w:sz w:val="20"/>
        </w:rPr>
      </w:pPr>
      <w:r w:rsidRPr="009E1FAA">
        <w:rPr>
          <w:rFonts w:ascii="標楷體" w:hAnsi="標楷體"/>
          <w:color w:val="000000"/>
          <w:sz w:val="20"/>
        </w:rPr>
        <w:t>若球隊陣容不完整以致該局或該場不能比賽時，</w:t>
      </w:r>
      <w:proofErr w:type="gramStart"/>
      <w:r w:rsidRPr="009E1FAA">
        <w:rPr>
          <w:rFonts w:ascii="標楷體" w:hAnsi="標楷體"/>
          <w:color w:val="000000"/>
          <w:sz w:val="20"/>
        </w:rPr>
        <w:t>則判該隊</w:t>
      </w:r>
      <w:proofErr w:type="gramEnd"/>
      <w:r w:rsidRPr="009E1FAA">
        <w:rPr>
          <w:rFonts w:ascii="標楷體" w:hAnsi="標楷體"/>
          <w:color w:val="000000"/>
          <w:sz w:val="20"/>
        </w:rPr>
        <w:t>於該局或該場比賽失敗</w:t>
      </w:r>
      <w:r>
        <w:rPr>
          <w:rFonts w:ascii="標楷體" w:hAnsi="標楷體" w:hint="eastAsia"/>
          <w:color w:val="000000"/>
          <w:sz w:val="20"/>
        </w:rPr>
        <w:t>，</w:t>
      </w:r>
    </w:p>
    <w:p w:rsidR="00887DB8" w:rsidRDefault="00887DB8" w:rsidP="00887DB8">
      <w:pPr>
        <w:ind w:left="3402"/>
        <w:rPr>
          <w:rFonts w:ascii="標楷體" w:hAnsi="標楷體"/>
          <w:color w:val="000000"/>
          <w:sz w:val="20"/>
        </w:rPr>
      </w:pPr>
      <w:r w:rsidRPr="009E1FAA">
        <w:rPr>
          <w:rFonts w:ascii="標楷體" w:hAnsi="標楷體"/>
          <w:color w:val="000000"/>
          <w:sz w:val="20"/>
        </w:rPr>
        <w:t>對隊即獲贏得該局或該場所</w:t>
      </w:r>
      <w:r>
        <w:rPr>
          <w:rFonts w:ascii="標楷體" w:hAnsi="標楷體"/>
          <w:color w:val="000000"/>
          <w:sz w:val="20"/>
        </w:rPr>
        <w:t>需的分數或分數與局數</w:t>
      </w:r>
      <w:r>
        <w:rPr>
          <w:rFonts w:ascii="標楷體" w:hAnsi="標楷體" w:hint="eastAsia"/>
          <w:color w:val="000000"/>
          <w:sz w:val="20"/>
        </w:rPr>
        <w:t>，</w:t>
      </w:r>
    </w:p>
    <w:p w:rsidR="00887DB8" w:rsidRPr="009E1FAA" w:rsidRDefault="00887DB8" w:rsidP="00887DB8">
      <w:pPr>
        <w:ind w:left="3402"/>
        <w:rPr>
          <w:rStyle w:val="apple-converted-space"/>
          <w:sz w:val="20"/>
        </w:rPr>
      </w:pPr>
      <w:r w:rsidRPr="009E1FAA">
        <w:rPr>
          <w:rFonts w:ascii="標楷體" w:hAnsi="標楷體"/>
          <w:color w:val="000000"/>
          <w:sz w:val="20"/>
        </w:rPr>
        <w:t>未能完成比賽的球隊則維持</w:t>
      </w:r>
      <w:proofErr w:type="gramStart"/>
      <w:r w:rsidRPr="009E1FAA">
        <w:rPr>
          <w:rFonts w:ascii="標楷體" w:hAnsi="標楷體"/>
          <w:color w:val="000000"/>
          <w:sz w:val="20"/>
        </w:rPr>
        <w:t>其原得的</w:t>
      </w:r>
      <w:proofErr w:type="gramEnd"/>
      <w:r w:rsidRPr="009E1FAA">
        <w:rPr>
          <w:rFonts w:ascii="標楷體" w:hAnsi="標楷體"/>
          <w:color w:val="000000"/>
          <w:sz w:val="20"/>
        </w:rPr>
        <w:t>分數與局數。</w:t>
      </w:r>
    </w:p>
    <w:p w:rsidR="00887DB8" w:rsidRPr="009E1FAA" w:rsidRDefault="00887DB8" w:rsidP="00887DB8">
      <w:pPr>
        <w:numPr>
          <w:ilvl w:val="0"/>
          <w:numId w:val="1"/>
        </w:numPr>
        <w:spacing w:line="276" w:lineRule="auto"/>
      </w:pPr>
      <w:r w:rsidRPr="009E1FAA">
        <w:t>獎勵：</w:t>
      </w:r>
      <w:r w:rsidRPr="009E1FAA">
        <w:rPr>
          <w:b/>
        </w:rPr>
        <w:t>取優勝</w:t>
      </w:r>
      <w:r w:rsidRPr="009E1FAA">
        <w:rPr>
          <w:b/>
          <w:u w:val="single"/>
          <w:shd w:val="pct15" w:color="auto" w:fill="FFFFFF"/>
        </w:rPr>
        <w:t>前四名</w:t>
      </w:r>
      <w:r w:rsidRPr="009E1FAA">
        <w:rPr>
          <w:b/>
        </w:rPr>
        <w:t>頒發</w:t>
      </w:r>
      <w:proofErr w:type="gramStart"/>
      <w:r w:rsidRPr="009E1FAA">
        <w:rPr>
          <w:b/>
        </w:rPr>
        <w:t>錦旗</w:t>
      </w:r>
      <w:r>
        <w:rPr>
          <w:rFonts w:hint="eastAsia"/>
          <w:b/>
        </w:rPr>
        <w:t>壹面</w:t>
      </w:r>
      <w:proofErr w:type="gramEnd"/>
      <w:r>
        <w:rPr>
          <w:rFonts w:hint="eastAsia"/>
          <w:b/>
        </w:rPr>
        <w:t>，以資鼓勵</w:t>
      </w:r>
      <w:r w:rsidRPr="009E1FAA">
        <w:t>。</w:t>
      </w:r>
    </w:p>
    <w:p w:rsidR="00887DB8" w:rsidRPr="009E1FAA" w:rsidRDefault="00887DB8" w:rsidP="00887DB8">
      <w:pPr>
        <w:numPr>
          <w:ilvl w:val="0"/>
          <w:numId w:val="1"/>
        </w:numPr>
        <w:spacing w:line="276" w:lineRule="auto"/>
      </w:pPr>
      <w:r>
        <w:rPr>
          <w:rFonts w:hint="eastAsia"/>
          <w:b/>
        </w:rPr>
        <w:t>罰則：比賽嚴禁辱罵</w:t>
      </w:r>
      <w:r w:rsidRPr="009E1FAA">
        <w:rPr>
          <w:rFonts w:hint="eastAsia"/>
          <w:b/>
        </w:rPr>
        <w:t>及不合乎運動道德之情事，一經舉發，該班取消資格。</w:t>
      </w:r>
    </w:p>
    <w:p w:rsidR="00887DB8" w:rsidRPr="00E3237F" w:rsidRDefault="00887DB8" w:rsidP="00887DB8">
      <w:pPr>
        <w:numPr>
          <w:ilvl w:val="0"/>
          <w:numId w:val="1"/>
        </w:numPr>
        <w:spacing w:line="276" w:lineRule="auto"/>
      </w:pPr>
      <w:r w:rsidRPr="009E1FAA">
        <w:t>本辦法陳請</w:t>
      </w:r>
      <w:r w:rsidRPr="009E1FAA">
        <w:t xml:space="preserve"> </w:t>
      </w:r>
      <w:r w:rsidRPr="009E1FAA">
        <w:t>校長核准後實施，修正時亦同。</w:t>
      </w:r>
    </w:p>
    <w:p w:rsidR="001618C9" w:rsidRDefault="001618C9"/>
    <w:sectPr w:rsidR="001618C9" w:rsidSect="00887D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FF" w:rsidRDefault="009E2AFF" w:rsidP="00887DB8">
      <w:r>
        <w:separator/>
      </w:r>
    </w:p>
  </w:endnote>
  <w:endnote w:type="continuationSeparator" w:id="0">
    <w:p w:rsidR="009E2AFF" w:rsidRDefault="009E2AFF" w:rsidP="0088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Regular">
    <w:altName w:val="Arial"/>
    <w:charset w:val="00"/>
    <w:family w:val="swiss"/>
    <w:pitch w:val="variable"/>
  </w:font>
  <w:font w:name="Adobe 繁黑體 Std B">
    <w:panose1 w:val="00000000000000000000"/>
    <w:charset w:val="88"/>
    <w:family w:val="swiss"/>
    <w:notTrueType/>
    <w:pitch w:val="variable"/>
    <w:sig w:usb0="00000203" w:usb1="1A0F1900" w:usb2="00000016" w:usb3="00000000" w:csb0="00120005"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FF" w:rsidRDefault="009E2AFF" w:rsidP="00887DB8">
      <w:r>
        <w:separator/>
      </w:r>
    </w:p>
  </w:footnote>
  <w:footnote w:type="continuationSeparator" w:id="0">
    <w:p w:rsidR="009E2AFF" w:rsidRDefault="009E2AFF" w:rsidP="0088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5B2"/>
    <w:multiLevelType w:val="hybridMultilevel"/>
    <w:tmpl w:val="3F5AB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F50B21"/>
    <w:multiLevelType w:val="hybridMultilevel"/>
    <w:tmpl w:val="5CD83BD8"/>
    <w:lvl w:ilvl="0" w:tplc="4FA27D5C">
      <w:start w:val="1"/>
      <w:numFmt w:val="taiwaneseCountingThousand"/>
      <w:lvlText w:val="(%1)、"/>
      <w:lvlJc w:val="left"/>
      <w:pPr>
        <w:ind w:left="740" w:hanging="480"/>
      </w:pPr>
      <w:rPr>
        <w:rFonts w:hint="eastAsia"/>
      </w:rPr>
    </w:lvl>
    <w:lvl w:ilvl="1" w:tplc="4FA27D5C">
      <w:start w:val="1"/>
      <w:numFmt w:val="taiwaneseCountingThousand"/>
      <w:lvlText w:val="(%2)、"/>
      <w:lvlJc w:val="left"/>
      <w:pPr>
        <w:ind w:left="1220" w:hanging="480"/>
      </w:pPr>
      <w:rPr>
        <w:rFonts w:hint="eastAsia"/>
      </w:r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2">
    <w:nsid w:val="06FE5DA8"/>
    <w:multiLevelType w:val="hybridMultilevel"/>
    <w:tmpl w:val="E2E291DC"/>
    <w:lvl w:ilvl="0" w:tplc="32648A9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8119BD"/>
    <w:multiLevelType w:val="hybridMultilevel"/>
    <w:tmpl w:val="C018D860"/>
    <w:lvl w:ilvl="0" w:tplc="04090011">
      <w:start w:val="1"/>
      <w:numFmt w:val="upperLetter"/>
      <w:lvlText w:val="%1."/>
      <w:lvlJc w:val="left"/>
      <w:pPr>
        <w:ind w:left="3457" w:hanging="480"/>
      </w:pPr>
    </w:lvl>
    <w:lvl w:ilvl="1" w:tplc="04090019" w:tentative="1">
      <w:start w:val="1"/>
      <w:numFmt w:val="ideographTraditional"/>
      <w:lvlText w:val="%2、"/>
      <w:lvlJc w:val="left"/>
      <w:pPr>
        <w:ind w:left="3937" w:hanging="480"/>
      </w:pPr>
    </w:lvl>
    <w:lvl w:ilvl="2" w:tplc="0409001B" w:tentative="1">
      <w:start w:val="1"/>
      <w:numFmt w:val="lowerRoman"/>
      <w:lvlText w:val="%3."/>
      <w:lvlJc w:val="right"/>
      <w:pPr>
        <w:ind w:left="4417" w:hanging="480"/>
      </w:pPr>
    </w:lvl>
    <w:lvl w:ilvl="3" w:tplc="0409000F" w:tentative="1">
      <w:start w:val="1"/>
      <w:numFmt w:val="decimal"/>
      <w:lvlText w:val="%4."/>
      <w:lvlJc w:val="left"/>
      <w:pPr>
        <w:ind w:left="4897" w:hanging="480"/>
      </w:pPr>
    </w:lvl>
    <w:lvl w:ilvl="4" w:tplc="04090019" w:tentative="1">
      <w:start w:val="1"/>
      <w:numFmt w:val="ideographTraditional"/>
      <w:lvlText w:val="%5、"/>
      <w:lvlJc w:val="left"/>
      <w:pPr>
        <w:ind w:left="5377" w:hanging="480"/>
      </w:pPr>
    </w:lvl>
    <w:lvl w:ilvl="5" w:tplc="0409001B" w:tentative="1">
      <w:start w:val="1"/>
      <w:numFmt w:val="lowerRoman"/>
      <w:lvlText w:val="%6."/>
      <w:lvlJc w:val="right"/>
      <w:pPr>
        <w:ind w:left="5857" w:hanging="480"/>
      </w:pPr>
    </w:lvl>
    <w:lvl w:ilvl="6" w:tplc="0409000F" w:tentative="1">
      <w:start w:val="1"/>
      <w:numFmt w:val="decimal"/>
      <w:lvlText w:val="%7."/>
      <w:lvlJc w:val="left"/>
      <w:pPr>
        <w:ind w:left="6337" w:hanging="480"/>
      </w:pPr>
    </w:lvl>
    <w:lvl w:ilvl="7" w:tplc="04090019" w:tentative="1">
      <w:start w:val="1"/>
      <w:numFmt w:val="ideographTraditional"/>
      <w:lvlText w:val="%8、"/>
      <w:lvlJc w:val="left"/>
      <w:pPr>
        <w:ind w:left="6817" w:hanging="480"/>
      </w:pPr>
    </w:lvl>
    <w:lvl w:ilvl="8" w:tplc="0409001B" w:tentative="1">
      <w:start w:val="1"/>
      <w:numFmt w:val="lowerRoman"/>
      <w:lvlText w:val="%9."/>
      <w:lvlJc w:val="right"/>
      <w:pPr>
        <w:ind w:left="7297" w:hanging="480"/>
      </w:pPr>
    </w:lvl>
  </w:abstractNum>
  <w:abstractNum w:abstractNumId="4">
    <w:nsid w:val="11594791"/>
    <w:multiLevelType w:val="hybridMultilevel"/>
    <w:tmpl w:val="A5AA17B4"/>
    <w:lvl w:ilvl="0" w:tplc="D794FE7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923FB8"/>
    <w:multiLevelType w:val="hybridMultilevel"/>
    <w:tmpl w:val="9C168EB2"/>
    <w:lvl w:ilvl="0" w:tplc="0A2A46A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73B44E5"/>
    <w:multiLevelType w:val="hybridMultilevel"/>
    <w:tmpl w:val="7D103956"/>
    <w:lvl w:ilvl="0" w:tplc="4B36B7B2">
      <w:start w:val="1"/>
      <w:numFmt w:val="decimal"/>
      <w:lvlText w:val="(%1)、"/>
      <w:lvlJc w:val="left"/>
      <w:pPr>
        <w:ind w:left="2324" w:hanging="480"/>
      </w:pPr>
      <w:rPr>
        <w:rFonts w:hint="eastAsia"/>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7">
    <w:nsid w:val="29945009"/>
    <w:multiLevelType w:val="hybridMultilevel"/>
    <w:tmpl w:val="6E6CA674"/>
    <w:lvl w:ilvl="0" w:tplc="FBE651B8">
      <w:start w:val="11"/>
      <w:numFmt w:val="taiwaneseCountingThousand"/>
      <w:lvlText w:val="%1、"/>
      <w:lvlJc w:val="left"/>
      <w:pPr>
        <w:ind w:left="621" w:hanging="480"/>
      </w:pPr>
      <w:rPr>
        <w:rFonts w:hint="eastAsia"/>
      </w:rPr>
    </w:lvl>
    <w:lvl w:ilvl="1" w:tplc="04090019" w:tentative="1">
      <w:start w:val="1"/>
      <w:numFmt w:val="ideographTraditional"/>
      <w:lvlText w:val="%2、"/>
      <w:lvlJc w:val="left"/>
      <w:pPr>
        <w:ind w:left="782" w:hanging="480"/>
      </w:pPr>
    </w:lvl>
    <w:lvl w:ilvl="2" w:tplc="0409001B" w:tentative="1">
      <w:start w:val="1"/>
      <w:numFmt w:val="lowerRoman"/>
      <w:lvlText w:val="%3."/>
      <w:lvlJc w:val="right"/>
      <w:pPr>
        <w:ind w:left="1262" w:hanging="480"/>
      </w:pPr>
    </w:lvl>
    <w:lvl w:ilvl="3" w:tplc="0409000F" w:tentative="1">
      <w:start w:val="1"/>
      <w:numFmt w:val="decimal"/>
      <w:lvlText w:val="%4."/>
      <w:lvlJc w:val="left"/>
      <w:pPr>
        <w:ind w:left="1742" w:hanging="480"/>
      </w:pPr>
    </w:lvl>
    <w:lvl w:ilvl="4" w:tplc="04090019" w:tentative="1">
      <w:start w:val="1"/>
      <w:numFmt w:val="ideographTraditional"/>
      <w:lvlText w:val="%5、"/>
      <w:lvlJc w:val="left"/>
      <w:pPr>
        <w:ind w:left="2222" w:hanging="480"/>
      </w:pPr>
    </w:lvl>
    <w:lvl w:ilvl="5" w:tplc="0409001B" w:tentative="1">
      <w:start w:val="1"/>
      <w:numFmt w:val="lowerRoman"/>
      <w:lvlText w:val="%6."/>
      <w:lvlJc w:val="right"/>
      <w:pPr>
        <w:ind w:left="2702" w:hanging="480"/>
      </w:pPr>
    </w:lvl>
    <w:lvl w:ilvl="6" w:tplc="0409000F" w:tentative="1">
      <w:start w:val="1"/>
      <w:numFmt w:val="decimal"/>
      <w:lvlText w:val="%7."/>
      <w:lvlJc w:val="left"/>
      <w:pPr>
        <w:ind w:left="3182" w:hanging="480"/>
      </w:pPr>
    </w:lvl>
    <w:lvl w:ilvl="7" w:tplc="04090019" w:tentative="1">
      <w:start w:val="1"/>
      <w:numFmt w:val="ideographTraditional"/>
      <w:lvlText w:val="%8、"/>
      <w:lvlJc w:val="left"/>
      <w:pPr>
        <w:ind w:left="3662" w:hanging="480"/>
      </w:pPr>
    </w:lvl>
    <w:lvl w:ilvl="8" w:tplc="0409001B" w:tentative="1">
      <w:start w:val="1"/>
      <w:numFmt w:val="lowerRoman"/>
      <w:lvlText w:val="%9."/>
      <w:lvlJc w:val="right"/>
      <w:pPr>
        <w:ind w:left="4142" w:hanging="480"/>
      </w:pPr>
    </w:lvl>
  </w:abstractNum>
  <w:abstractNum w:abstractNumId="8">
    <w:nsid w:val="305B4DDB"/>
    <w:multiLevelType w:val="hybridMultilevel"/>
    <w:tmpl w:val="50AA240A"/>
    <w:lvl w:ilvl="0" w:tplc="0409000F">
      <w:start w:val="1"/>
      <w:numFmt w:val="decimal"/>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9">
    <w:nsid w:val="35011ED3"/>
    <w:multiLevelType w:val="hybridMultilevel"/>
    <w:tmpl w:val="5C6E584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nsid w:val="3F293A52"/>
    <w:multiLevelType w:val="hybridMultilevel"/>
    <w:tmpl w:val="7F7EADA0"/>
    <w:lvl w:ilvl="0" w:tplc="8054847E">
      <w:start w:val="1"/>
      <w:numFmt w:val="decimal"/>
      <w:lvlText w:val="%1."/>
      <w:lvlJc w:val="left"/>
      <w:pPr>
        <w:ind w:left="679" w:hanging="36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1">
    <w:nsid w:val="405B1B36"/>
    <w:multiLevelType w:val="hybridMultilevel"/>
    <w:tmpl w:val="1A9AC96A"/>
    <w:lvl w:ilvl="0" w:tplc="3A9E5288">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2">
    <w:nsid w:val="40AC4954"/>
    <w:multiLevelType w:val="hybridMultilevel"/>
    <w:tmpl w:val="D3BA2384"/>
    <w:lvl w:ilvl="0" w:tplc="4B36B7B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3">
    <w:nsid w:val="4A6549F2"/>
    <w:multiLevelType w:val="hybridMultilevel"/>
    <w:tmpl w:val="378AFE94"/>
    <w:lvl w:ilvl="0" w:tplc="C61218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DC40EF7"/>
    <w:multiLevelType w:val="hybridMultilevel"/>
    <w:tmpl w:val="A1220DF4"/>
    <w:lvl w:ilvl="0" w:tplc="4B36B7B2">
      <w:start w:val="1"/>
      <w:numFmt w:val="decimal"/>
      <w:lvlText w:val="(%1)、"/>
      <w:lvlJc w:val="left"/>
      <w:pPr>
        <w:ind w:left="4308" w:hanging="480"/>
      </w:pPr>
      <w:rPr>
        <w:rFonts w:hint="eastAsia"/>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5">
    <w:nsid w:val="51D232B3"/>
    <w:multiLevelType w:val="hybridMultilevel"/>
    <w:tmpl w:val="49F6C49C"/>
    <w:lvl w:ilvl="0" w:tplc="4FA27D5C">
      <w:start w:val="1"/>
      <w:numFmt w:val="taiwaneseCountingThousand"/>
      <w:lvlText w:val="(%1)、"/>
      <w:lvlJc w:val="left"/>
      <w:pPr>
        <w:ind w:left="960" w:hanging="480"/>
      </w:pPr>
      <w:rPr>
        <w:rFonts w:hint="eastAsia"/>
      </w:rPr>
    </w:lvl>
    <w:lvl w:ilvl="1" w:tplc="4FA27D5C">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6151A98"/>
    <w:multiLevelType w:val="hybridMultilevel"/>
    <w:tmpl w:val="3F5AB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546281"/>
    <w:multiLevelType w:val="hybridMultilevel"/>
    <w:tmpl w:val="81365E14"/>
    <w:lvl w:ilvl="0" w:tplc="4FA27D5C">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586C66B8"/>
    <w:multiLevelType w:val="hybridMultilevel"/>
    <w:tmpl w:val="EC62EEE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5C4A5FAD"/>
    <w:multiLevelType w:val="hybridMultilevel"/>
    <w:tmpl w:val="96E8DAEC"/>
    <w:lvl w:ilvl="0" w:tplc="4B36B7B2">
      <w:start w:val="1"/>
      <w:numFmt w:val="decimal"/>
      <w:lvlText w:val="(%1)、"/>
      <w:lvlJc w:val="left"/>
      <w:pPr>
        <w:ind w:left="2890" w:hanging="480"/>
      </w:pPr>
      <w:rPr>
        <w:rFonts w:hint="eastAsia"/>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0">
    <w:nsid w:val="5F463F64"/>
    <w:multiLevelType w:val="hybridMultilevel"/>
    <w:tmpl w:val="3F5AB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0403A46"/>
    <w:multiLevelType w:val="hybridMultilevel"/>
    <w:tmpl w:val="5C6E584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60BA10A7"/>
    <w:multiLevelType w:val="hybridMultilevel"/>
    <w:tmpl w:val="3D6CA29E"/>
    <w:lvl w:ilvl="0" w:tplc="C6121846">
      <w:start w:val="1"/>
      <w:numFmt w:val="taiwaneseCountingThousand"/>
      <w:lvlText w:val="%1、"/>
      <w:lvlJc w:val="left"/>
      <w:pPr>
        <w:ind w:left="480" w:hanging="480"/>
      </w:pPr>
      <w:rPr>
        <w:rFonts w:hint="eastAsia"/>
      </w:rPr>
    </w:lvl>
    <w:lvl w:ilvl="1" w:tplc="C4266520">
      <w:start w:val="1"/>
      <w:numFmt w:val="taiwaneseCountingThousand"/>
      <w:lvlText w:val="（%2）"/>
      <w:lvlJc w:val="left"/>
      <w:pPr>
        <w:ind w:left="1290" w:hanging="8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DD607C0"/>
    <w:multiLevelType w:val="hybridMultilevel"/>
    <w:tmpl w:val="05CA6108"/>
    <w:lvl w:ilvl="0" w:tplc="04090011">
      <w:start w:val="1"/>
      <w:numFmt w:val="upperLetter"/>
      <w:lvlText w:val="%1."/>
      <w:lvlJc w:val="left"/>
      <w:pPr>
        <w:ind w:left="2749" w:hanging="480"/>
      </w:p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4">
    <w:nsid w:val="71A2169F"/>
    <w:multiLevelType w:val="hybridMultilevel"/>
    <w:tmpl w:val="3F5AB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99B148A"/>
    <w:multiLevelType w:val="hybridMultilevel"/>
    <w:tmpl w:val="41DE3A2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7D847233"/>
    <w:multiLevelType w:val="hybridMultilevel"/>
    <w:tmpl w:val="0C9C1E74"/>
    <w:lvl w:ilvl="0" w:tplc="64CE8C70">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6"/>
  </w:num>
  <w:num w:numId="3">
    <w:abstractNumId w:val="0"/>
  </w:num>
  <w:num w:numId="4">
    <w:abstractNumId w:val="17"/>
  </w:num>
  <w:num w:numId="5">
    <w:abstractNumId w:val="20"/>
  </w:num>
  <w:num w:numId="6">
    <w:abstractNumId w:val="16"/>
  </w:num>
  <w:num w:numId="7">
    <w:abstractNumId w:val="10"/>
  </w:num>
  <w:num w:numId="8">
    <w:abstractNumId w:val="4"/>
  </w:num>
  <w:num w:numId="9">
    <w:abstractNumId w:val="11"/>
  </w:num>
  <w:num w:numId="10">
    <w:abstractNumId w:val="7"/>
  </w:num>
  <w:num w:numId="11">
    <w:abstractNumId w:val="2"/>
  </w:num>
  <w:num w:numId="12">
    <w:abstractNumId w:val="15"/>
  </w:num>
  <w:num w:numId="13">
    <w:abstractNumId w:val="13"/>
  </w:num>
  <w:num w:numId="14">
    <w:abstractNumId w:val="18"/>
  </w:num>
  <w:num w:numId="15">
    <w:abstractNumId w:val="25"/>
  </w:num>
  <w:num w:numId="16">
    <w:abstractNumId w:val="9"/>
  </w:num>
  <w:num w:numId="17">
    <w:abstractNumId w:val="6"/>
  </w:num>
  <w:num w:numId="18">
    <w:abstractNumId w:val="23"/>
  </w:num>
  <w:num w:numId="19">
    <w:abstractNumId w:val="21"/>
  </w:num>
  <w:num w:numId="20">
    <w:abstractNumId w:val="8"/>
  </w:num>
  <w:num w:numId="21">
    <w:abstractNumId w:val="12"/>
  </w:num>
  <w:num w:numId="22">
    <w:abstractNumId w:val="3"/>
  </w:num>
  <w:num w:numId="23">
    <w:abstractNumId w:val="19"/>
  </w:num>
  <w:num w:numId="24">
    <w:abstractNumId w:val="14"/>
  </w:num>
  <w:num w:numId="25">
    <w:abstractNumId w:val="24"/>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7E"/>
    <w:rsid w:val="000E597E"/>
    <w:rsid w:val="00131BFE"/>
    <w:rsid w:val="001618C9"/>
    <w:rsid w:val="002A7BE8"/>
    <w:rsid w:val="00300C0D"/>
    <w:rsid w:val="003258C9"/>
    <w:rsid w:val="00421DB9"/>
    <w:rsid w:val="005D1A0B"/>
    <w:rsid w:val="00650B9D"/>
    <w:rsid w:val="00887DB8"/>
    <w:rsid w:val="009E2AFF"/>
    <w:rsid w:val="00B75388"/>
    <w:rsid w:val="00E002B4"/>
    <w:rsid w:val="00F123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B8"/>
    <w:pPr>
      <w:widowControl w:val="0"/>
    </w:pPr>
    <w:rPr>
      <w:rFonts w:eastAsia="標楷體"/>
    </w:rPr>
  </w:style>
  <w:style w:type="paragraph" w:styleId="3">
    <w:name w:val="heading 3"/>
    <w:basedOn w:val="a"/>
    <w:next w:val="a"/>
    <w:link w:val="30"/>
    <w:autoRedefine/>
    <w:uiPriority w:val="9"/>
    <w:unhideWhenUsed/>
    <w:qFormat/>
    <w:rsid w:val="00887DB8"/>
    <w:pPr>
      <w:keepNext/>
      <w:jc w:val="center"/>
      <w:outlineLvl w:val="2"/>
    </w:pPr>
    <w:rPr>
      <w:rFonts w:asciiTheme="majorHAnsi"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DB8"/>
    <w:pPr>
      <w:tabs>
        <w:tab w:val="center" w:pos="4153"/>
        <w:tab w:val="right" w:pos="8306"/>
      </w:tabs>
      <w:snapToGrid w:val="0"/>
    </w:pPr>
    <w:rPr>
      <w:sz w:val="20"/>
      <w:szCs w:val="20"/>
    </w:rPr>
  </w:style>
  <w:style w:type="character" w:customStyle="1" w:styleId="a4">
    <w:name w:val="頁首 字元"/>
    <w:basedOn w:val="a0"/>
    <w:link w:val="a3"/>
    <w:uiPriority w:val="99"/>
    <w:rsid w:val="00887DB8"/>
    <w:rPr>
      <w:sz w:val="20"/>
      <w:szCs w:val="20"/>
    </w:rPr>
  </w:style>
  <w:style w:type="paragraph" w:styleId="a5">
    <w:name w:val="footer"/>
    <w:basedOn w:val="a"/>
    <w:link w:val="a6"/>
    <w:uiPriority w:val="99"/>
    <w:unhideWhenUsed/>
    <w:rsid w:val="00887DB8"/>
    <w:pPr>
      <w:tabs>
        <w:tab w:val="center" w:pos="4153"/>
        <w:tab w:val="right" w:pos="8306"/>
      </w:tabs>
      <w:snapToGrid w:val="0"/>
    </w:pPr>
    <w:rPr>
      <w:sz w:val="20"/>
      <w:szCs w:val="20"/>
    </w:rPr>
  </w:style>
  <w:style w:type="character" w:customStyle="1" w:styleId="a6">
    <w:name w:val="頁尾 字元"/>
    <w:basedOn w:val="a0"/>
    <w:link w:val="a5"/>
    <w:uiPriority w:val="99"/>
    <w:rsid w:val="00887DB8"/>
    <w:rPr>
      <w:sz w:val="20"/>
      <w:szCs w:val="20"/>
    </w:rPr>
  </w:style>
  <w:style w:type="character" w:customStyle="1" w:styleId="30">
    <w:name w:val="標題 3 字元"/>
    <w:basedOn w:val="a0"/>
    <w:link w:val="3"/>
    <w:uiPriority w:val="9"/>
    <w:rsid w:val="00887DB8"/>
    <w:rPr>
      <w:rFonts w:asciiTheme="majorHAnsi" w:eastAsia="標楷體" w:hAnsiTheme="majorHAnsi" w:cstheme="majorBidi"/>
      <w:b/>
      <w:bCs/>
      <w:szCs w:val="24"/>
    </w:rPr>
  </w:style>
  <w:style w:type="character" w:styleId="a7">
    <w:name w:val="Hyperlink"/>
    <w:basedOn w:val="a0"/>
    <w:uiPriority w:val="99"/>
    <w:unhideWhenUsed/>
    <w:rsid w:val="00887DB8"/>
    <w:rPr>
      <w:color w:val="0000FF" w:themeColor="hyperlink"/>
      <w:u w:val="single"/>
    </w:rPr>
  </w:style>
  <w:style w:type="paragraph" w:styleId="a8">
    <w:name w:val="List Paragraph"/>
    <w:basedOn w:val="a"/>
    <w:uiPriority w:val="34"/>
    <w:qFormat/>
    <w:rsid w:val="00887DB8"/>
    <w:pPr>
      <w:ind w:leftChars="200" w:left="480"/>
    </w:pPr>
  </w:style>
  <w:style w:type="table" w:styleId="a9">
    <w:name w:val="Table Grid"/>
    <w:basedOn w:val="a1"/>
    <w:uiPriority w:val="59"/>
    <w:rsid w:val="008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887DB8"/>
    <w:pPr>
      <w:autoSpaceDE w:val="0"/>
      <w:autoSpaceDN w:val="0"/>
      <w:ind w:left="493"/>
    </w:pPr>
    <w:rPr>
      <w:rFonts w:ascii="Noto Sans CJK JP Regular" w:eastAsia="Noto Sans CJK JP Regular" w:hAnsi="Noto Sans CJK JP Regular" w:cs="Noto Sans CJK JP Regular"/>
      <w:kern w:val="0"/>
      <w:szCs w:val="24"/>
      <w:lang w:eastAsia="en-US"/>
    </w:rPr>
  </w:style>
  <w:style w:type="character" w:customStyle="1" w:styleId="ab">
    <w:name w:val="本文 字元"/>
    <w:basedOn w:val="a0"/>
    <w:link w:val="aa"/>
    <w:uiPriority w:val="1"/>
    <w:rsid w:val="00887DB8"/>
    <w:rPr>
      <w:rFonts w:ascii="Noto Sans CJK JP Regular" w:eastAsia="Noto Sans CJK JP Regular" w:hAnsi="Noto Sans CJK JP Regular" w:cs="Noto Sans CJK JP Regular"/>
      <w:kern w:val="0"/>
      <w:szCs w:val="24"/>
      <w:lang w:eastAsia="en-US"/>
    </w:rPr>
  </w:style>
  <w:style w:type="character" w:customStyle="1" w:styleId="apple-converted-space">
    <w:name w:val="apple-converted-space"/>
    <w:rsid w:val="00887DB8"/>
  </w:style>
  <w:style w:type="paragraph" w:styleId="ac">
    <w:name w:val="Balloon Text"/>
    <w:basedOn w:val="a"/>
    <w:link w:val="ad"/>
    <w:uiPriority w:val="99"/>
    <w:semiHidden/>
    <w:unhideWhenUsed/>
    <w:rsid w:val="00300C0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00C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B8"/>
    <w:pPr>
      <w:widowControl w:val="0"/>
    </w:pPr>
    <w:rPr>
      <w:rFonts w:eastAsia="標楷體"/>
    </w:rPr>
  </w:style>
  <w:style w:type="paragraph" w:styleId="3">
    <w:name w:val="heading 3"/>
    <w:basedOn w:val="a"/>
    <w:next w:val="a"/>
    <w:link w:val="30"/>
    <w:autoRedefine/>
    <w:uiPriority w:val="9"/>
    <w:unhideWhenUsed/>
    <w:qFormat/>
    <w:rsid w:val="00887DB8"/>
    <w:pPr>
      <w:keepNext/>
      <w:jc w:val="center"/>
      <w:outlineLvl w:val="2"/>
    </w:pPr>
    <w:rPr>
      <w:rFonts w:asciiTheme="majorHAnsi"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DB8"/>
    <w:pPr>
      <w:tabs>
        <w:tab w:val="center" w:pos="4153"/>
        <w:tab w:val="right" w:pos="8306"/>
      </w:tabs>
      <w:snapToGrid w:val="0"/>
    </w:pPr>
    <w:rPr>
      <w:sz w:val="20"/>
      <w:szCs w:val="20"/>
    </w:rPr>
  </w:style>
  <w:style w:type="character" w:customStyle="1" w:styleId="a4">
    <w:name w:val="頁首 字元"/>
    <w:basedOn w:val="a0"/>
    <w:link w:val="a3"/>
    <w:uiPriority w:val="99"/>
    <w:rsid w:val="00887DB8"/>
    <w:rPr>
      <w:sz w:val="20"/>
      <w:szCs w:val="20"/>
    </w:rPr>
  </w:style>
  <w:style w:type="paragraph" w:styleId="a5">
    <w:name w:val="footer"/>
    <w:basedOn w:val="a"/>
    <w:link w:val="a6"/>
    <w:uiPriority w:val="99"/>
    <w:unhideWhenUsed/>
    <w:rsid w:val="00887DB8"/>
    <w:pPr>
      <w:tabs>
        <w:tab w:val="center" w:pos="4153"/>
        <w:tab w:val="right" w:pos="8306"/>
      </w:tabs>
      <w:snapToGrid w:val="0"/>
    </w:pPr>
    <w:rPr>
      <w:sz w:val="20"/>
      <w:szCs w:val="20"/>
    </w:rPr>
  </w:style>
  <w:style w:type="character" w:customStyle="1" w:styleId="a6">
    <w:name w:val="頁尾 字元"/>
    <w:basedOn w:val="a0"/>
    <w:link w:val="a5"/>
    <w:uiPriority w:val="99"/>
    <w:rsid w:val="00887DB8"/>
    <w:rPr>
      <w:sz w:val="20"/>
      <w:szCs w:val="20"/>
    </w:rPr>
  </w:style>
  <w:style w:type="character" w:customStyle="1" w:styleId="30">
    <w:name w:val="標題 3 字元"/>
    <w:basedOn w:val="a0"/>
    <w:link w:val="3"/>
    <w:uiPriority w:val="9"/>
    <w:rsid w:val="00887DB8"/>
    <w:rPr>
      <w:rFonts w:asciiTheme="majorHAnsi" w:eastAsia="標楷體" w:hAnsiTheme="majorHAnsi" w:cstheme="majorBidi"/>
      <w:b/>
      <w:bCs/>
      <w:szCs w:val="24"/>
    </w:rPr>
  </w:style>
  <w:style w:type="character" w:styleId="a7">
    <w:name w:val="Hyperlink"/>
    <w:basedOn w:val="a0"/>
    <w:uiPriority w:val="99"/>
    <w:unhideWhenUsed/>
    <w:rsid w:val="00887DB8"/>
    <w:rPr>
      <w:color w:val="0000FF" w:themeColor="hyperlink"/>
      <w:u w:val="single"/>
    </w:rPr>
  </w:style>
  <w:style w:type="paragraph" w:styleId="a8">
    <w:name w:val="List Paragraph"/>
    <w:basedOn w:val="a"/>
    <w:uiPriority w:val="34"/>
    <w:qFormat/>
    <w:rsid w:val="00887DB8"/>
    <w:pPr>
      <w:ind w:leftChars="200" w:left="480"/>
    </w:pPr>
  </w:style>
  <w:style w:type="table" w:styleId="a9">
    <w:name w:val="Table Grid"/>
    <w:basedOn w:val="a1"/>
    <w:uiPriority w:val="59"/>
    <w:rsid w:val="008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887DB8"/>
    <w:pPr>
      <w:autoSpaceDE w:val="0"/>
      <w:autoSpaceDN w:val="0"/>
      <w:ind w:left="493"/>
    </w:pPr>
    <w:rPr>
      <w:rFonts w:ascii="Noto Sans CJK JP Regular" w:eastAsia="Noto Sans CJK JP Regular" w:hAnsi="Noto Sans CJK JP Regular" w:cs="Noto Sans CJK JP Regular"/>
      <w:kern w:val="0"/>
      <w:szCs w:val="24"/>
      <w:lang w:eastAsia="en-US"/>
    </w:rPr>
  </w:style>
  <w:style w:type="character" w:customStyle="1" w:styleId="ab">
    <w:name w:val="本文 字元"/>
    <w:basedOn w:val="a0"/>
    <w:link w:val="aa"/>
    <w:uiPriority w:val="1"/>
    <w:rsid w:val="00887DB8"/>
    <w:rPr>
      <w:rFonts w:ascii="Noto Sans CJK JP Regular" w:eastAsia="Noto Sans CJK JP Regular" w:hAnsi="Noto Sans CJK JP Regular" w:cs="Noto Sans CJK JP Regular"/>
      <w:kern w:val="0"/>
      <w:szCs w:val="24"/>
      <w:lang w:eastAsia="en-US"/>
    </w:rPr>
  </w:style>
  <w:style w:type="character" w:customStyle="1" w:styleId="apple-converted-space">
    <w:name w:val="apple-converted-space"/>
    <w:rsid w:val="00887DB8"/>
  </w:style>
  <w:style w:type="paragraph" w:styleId="ac">
    <w:name w:val="Balloon Text"/>
    <w:basedOn w:val="a"/>
    <w:link w:val="ad"/>
    <w:uiPriority w:val="99"/>
    <w:semiHidden/>
    <w:unhideWhenUsed/>
    <w:rsid w:val="00300C0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00C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gd/5Tojd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2021-03-03T06:19:00Z</dcterms:created>
  <dcterms:modified xsi:type="dcterms:W3CDTF">2021-03-08T02:24:00Z</dcterms:modified>
</cp:coreProperties>
</file>