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CA" w:rsidRPr="00DB5747" w:rsidRDefault="007E15CA" w:rsidP="00DB5747">
      <w:pPr>
        <w:jc w:val="center"/>
        <w:rPr>
          <w:rFonts w:ascii="標楷體" w:eastAsia="標楷體" w:hAnsi="標楷體"/>
          <w:b/>
          <w:sz w:val="32"/>
          <w:szCs w:val="32"/>
        </w:rPr>
      </w:pPr>
      <w:r w:rsidRPr="00DB5747">
        <w:rPr>
          <w:rFonts w:ascii="標楷體" w:eastAsia="標楷體" w:hAnsi="標楷體" w:hint="eastAsia"/>
          <w:b/>
          <w:sz w:val="32"/>
          <w:szCs w:val="32"/>
        </w:rPr>
        <w:t>中壢高商辦理大學院校協助高中職優質精進計畫執行進度報告與管制單</w:t>
      </w:r>
    </w:p>
    <w:p w:rsidR="007E15CA" w:rsidRPr="00CF0F75" w:rsidRDefault="007E15CA" w:rsidP="00CF0F75">
      <w:pPr>
        <w:snapToGrid w:val="0"/>
        <w:jc w:val="right"/>
        <w:rPr>
          <w:rFonts w:ascii="標楷體" w:eastAsia="標楷體" w:hAnsi="標楷體"/>
          <w:b/>
          <w:sz w:val="20"/>
          <w:szCs w:val="20"/>
        </w:rPr>
      </w:pPr>
      <w:r w:rsidRPr="00CF0F75">
        <w:rPr>
          <w:rFonts w:ascii="標楷體" w:eastAsia="標楷體" w:hAnsi="標楷體"/>
          <w:b/>
          <w:sz w:val="20"/>
          <w:szCs w:val="20"/>
        </w:rPr>
        <w:t>102</w:t>
      </w:r>
      <w:r w:rsidRPr="00CF0F75">
        <w:rPr>
          <w:rFonts w:ascii="標楷體" w:eastAsia="標楷體" w:hAnsi="標楷體" w:hint="eastAsia"/>
          <w:b/>
          <w:sz w:val="20"/>
          <w:szCs w:val="20"/>
        </w:rPr>
        <w:t>年</w:t>
      </w:r>
      <w:r>
        <w:rPr>
          <w:rFonts w:ascii="標楷體" w:eastAsia="標楷體" w:hAnsi="標楷體"/>
          <w:b/>
          <w:sz w:val="20"/>
          <w:szCs w:val="20"/>
        </w:rPr>
        <w:t>11</w:t>
      </w:r>
      <w:r w:rsidRPr="00CF0F75">
        <w:rPr>
          <w:rFonts w:ascii="標楷體" w:eastAsia="標楷體" w:hAnsi="標楷體" w:hint="eastAsia"/>
          <w:b/>
          <w:sz w:val="20"/>
          <w:szCs w:val="20"/>
        </w:rPr>
        <w:t>月份</w:t>
      </w: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4"/>
        <w:gridCol w:w="5912"/>
        <w:gridCol w:w="811"/>
        <w:gridCol w:w="811"/>
        <w:gridCol w:w="1594"/>
      </w:tblGrid>
      <w:tr w:rsidR="007E15CA" w:rsidRPr="00CF0F75" w:rsidTr="00D3215A">
        <w:trPr>
          <w:jc w:val="center"/>
        </w:trPr>
        <w:tc>
          <w:tcPr>
            <w:tcW w:w="11002" w:type="dxa"/>
            <w:gridSpan w:val="5"/>
          </w:tcPr>
          <w:p w:rsidR="007E15CA" w:rsidRPr="00CF0F75" w:rsidRDefault="007E15CA" w:rsidP="00CF0F75">
            <w:pPr>
              <w:jc w:val="center"/>
              <w:rPr>
                <w:rFonts w:ascii="標楷體" w:eastAsia="標楷體" w:hAnsi="標楷體"/>
                <w:b/>
                <w:sz w:val="28"/>
                <w:szCs w:val="28"/>
              </w:rPr>
            </w:pPr>
            <w:r w:rsidRPr="00CF0F75">
              <w:rPr>
                <w:rFonts w:ascii="標楷體" w:eastAsia="標楷體" w:hAnsi="標楷體" w:hint="eastAsia"/>
                <w:b/>
                <w:sz w:val="28"/>
                <w:szCs w:val="28"/>
              </w:rPr>
              <w:t>執行進度報告表</w:t>
            </w:r>
          </w:p>
        </w:tc>
      </w:tr>
      <w:tr w:rsidR="007E15CA" w:rsidRPr="00CF0F75" w:rsidTr="00D3215A">
        <w:trPr>
          <w:jc w:val="center"/>
        </w:trPr>
        <w:tc>
          <w:tcPr>
            <w:tcW w:w="1874" w:type="dxa"/>
          </w:tcPr>
          <w:p w:rsidR="007E15CA" w:rsidRPr="00CF0F75" w:rsidRDefault="007E15CA">
            <w:pPr>
              <w:rPr>
                <w:rFonts w:ascii="標楷體" w:eastAsia="標楷體" w:hAnsi="標楷體"/>
                <w:b/>
              </w:rPr>
            </w:pPr>
            <w:r w:rsidRPr="00CF0F75">
              <w:rPr>
                <w:rFonts w:ascii="標楷體" w:eastAsia="標楷體" w:hAnsi="標楷體" w:hint="eastAsia"/>
                <w:b/>
              </w:rPr>
              <w:t>計畫編號</w:t>
            </w:r>
          </w:p>
        </w:tc>
        <w:tc>
          <w:tcPr>
            <w:tcW w:w="9128" w:type="dxa"/>
            <w:gridSpan w:val="4"/>
          </w:tcPr>
          <w:p w:rsidR="007E15CA" w:rsidRPr="00CF0F75" w:rsidRDefault="007E15CA">
            <w:pPr>
              <w:rPr>
                <w:rFonts w:ascii="標楷體" w:eastAsia="標楷體" w:hAnsi="標楷體"/>
                <w:b/>
              </w:rPr>
            </w:pPr>
            <w:smartTag w:uri="urn:schemas-microsoft-com:office:smarttags" w:element="chsdate">
              <w:smartTagPr>
                <w:attr w:name="IsROCDate" w:val="False"/>
                <w:attr w:name="IsLunarDate" w:val="False"/>
                <w:attr w:name="Day" w:val="1"/>
                <w:attr w:name="Month" w:val="3"/>
                <w:attr w:name="Year" w:val="102"/>
              </w:smartTagPr>
              <w:r w:rsidRPr="00CF0F75">
                <w:rPr>
                  <w:rFonts w:ascii="標楷體" w:eastAsia="標楷體" w:hAnsi="標楷體"/>
                  <w:b/>
                </w:rPr>
                <w:t>102-</w:t>
              </w:r>
              <w:r>
                <w:rPr>
                  <w:rFonts w:ascii="標楷體" w:eastAsia="標楷體" w:hAnsi="標楷體"/>
                  <w:b/>
                </w:rPr>
                <w:t>3-1</w:t>
              </w:r>
            </w:smartTag>
          </w:p>
        </w:tc>
      </w:tr>
      <w:tr w:rsidR="007E15CA" w:rsidRPr="00CF0F75" w:rsidTr="00D3215A">
        <w:trPr>
          <w:jc w:val="center"/>
        </w:trPr>
        <w:tc>
          <w:tcPr>
            <w:tcW w:w="1874" w:type="dxa"/>
          </w:tcPr>
          <w:p w:rsidR="007E15CA" w:rsidRPr="00CF0F75" w:rsidRDefault="007E15CA">
            <w:pPr>
              <w:rPr>
                <w:rFonts w:ascii="標楷體" w:eastAsia="標楷體" w:hAnsi="標楷體"/>
                <w:b/>
              </w:rPr>
            </w:pPr>
            <w:r w:rsidRPr="00CF0F75">
              <w:rPr>
                <w:rFonts w:ascii="標楷體" w:eastAsia="標楷體" w:hAnsi="標楷體" w:hint="eastAsia"/>
                <w:b/>
              </w:rPr>
              <w:t>計畫項目</w:t>
            </w:r>
          </w:p>
        </w:tc>
        <w:tc>
          <w:tcPr>
            <w:tcW w:w="9128" w:type="dxa"/>
            <w:gridSpan w:val="4"/>
          </w:tcPr>
          <w:p w:rsidR="007E15CA" w:rsidRPr="00DB5747" w:rsidRDefault="007E15CA">
            <w:pPr>
              <w:rPr>
                <w:rFonts w:ascii="標楷體" w:eastAsia="標楷體" w:hAnsi="標楷體"/>
                <w:b/>
              </w:rPr>
            </w:pPr>
            <w:r w:rsidRPr="00DB5747">
              <w:rPr>
                <w:rFonts w:ascii="標楷體" w:eastAsia="標楷體" w:hAnsi="標楷體" w:cs="新細明體" w:hint="eastAsia"/>
                <w:b/>
                <w:color w:val="000000"/>
                <w:kern w:val="0"/>
                <w:sz w:val="26"/>
                <w:szCs w:val="26"/>
              </w:rPr>
              <w:t>專業</w:t>
            </w:r>
            <w:r>
              <w:rPr>
                <w:rFonts w:ascii="標楷體" w:eastAsia="標楷體" w:hAnsi="標楷體" w:cs="新細明體" w:hint="eastAsia"/>
                <w:b/>
                <w:color w:val="000000"/>
                <w:kern w:val="0"/>
                <w:sz w:val="26"/>
                <w:szCs w:val="26"/>
              </w:rPr>
              <w:t>教師能力</w:t>
            </w:r>
            <w:r w:rsidRPr="00DB5747">
              <w:rPr>
                <w:rFonts w:ascii="標楷體" w:eastAsia="標楷體" w:hAnsi="標楷體" w:cs="新細明體" w:hint="eastAsia"/>
                <w:b/>
                <w:color w:val="000000"/>
                <w:kern w:val="0"/>
                <w:sz w:val="26"/>
                <w:szCs w:val="26"/>
              </w:rPr>
              <w:t>精進計畫</w:t>
            </w:r>
            <w:r>
              <w:rPr>
                <w:rFonts w:ascii="標楷體" w:eastAsia="標楷體" w:hAnsi="標楷體" w:cs="新細明體"/>
                <w:b/>
                <w:color w:val="000000"/>
                <w:kern w:val="0"/>
                <w:sz w:val="26"/>
                <w:szCs w:val="26"/>
              </w:rPr>
              <w:t>(</w:t>
            </w:r>
            <w:r>
              <w:rPr>
                <w:rFonts w:ascii="標楷體" w:eastAsia="標楷體" w:hAnsi="標楷體" w:cs="新細明體" w:hint="eastAsia"/>
                <w:b/>
                <w:color w:val="000000"/>
                <w:kern w:val="0"/>
                <w:sz w:val="26"/>
                <w:szCs w:val="26"/>
              </w:rPr>
              <w:t>教師資訊能力專業研習</w:t>
            </w:r>
            <w:r>
              <w:rPr>
                <w:rFonts w:ascii="標楷體" w:eastAsia="標楷體" w:hAnsi="標楷體" w:cs="新細明體"/>
                <w:b/>
                <w:color w:val="000000"/>
                <w:kern w:val="0"/>
                <w:sz w:val="26"/>
                <w:szCs w:val="26"/>
              </w:rPr>
              <w:t>)</w:t>
            </w:r>
          </w:p>
        </w:tc>
      </w:tr>
      <w:tr w:rsidR="007E15CA" w:rsidRPr="00CF0F75" w:rsidTr="00D3215A">
        <w:trPr>
          <w:jc w:val="center"/>
        </w:trPr>
        <w:tc>
          <w:tcPr>
            <w:tcW w:w="1874" w:type="dxa"/>
          </w:tcPr>
          <w:p w:rsidR="007E15CA" w:rsidRPr="00CF0F75" w:rsidRDefault="007E15CA">
            <w:pPr>
              <w:rPr>
                <w:rFonts w:ascii="標楷體" w:eastAsia="標楷體" w:hAnsi="標楷體"/>
                <w:b/>
              </w:rPr>
            </w:pPr>
            <w:r w:rsidRPr="00CF0F75">
              <w:rPr>
                <w:rFonts w:ascii="標楷體" w:eastAsia="標楷體" w:hAnsi="標楷體" w:hint="eastAsia"/>
                <w:b/>
              </w:rPr>
              <w:t>執行期程</w:t>
            </w:r>
          </w:p>
        </w:tc>
        <w:tc>
          <w:tcPr>
            <w:tcW w:w="9128" w:type="dxa"/>
            <w:gridSpan w:val="4"/>
          </w:tcPr>
          <w:p w:rsidR="007E15CA" w:rsidRPr="00CF0F75" w:rsidRDefault="007E15CA">
            <w:pPr>
              <w:rPr>
                <w:rFonts w:ascii="標楷體" w:eastAsia="標楷體" w:hAnsi="標楷體"/>
                <w:b/>
              </w:rPr>
            </w:pPr>
            <w:r>
              <w:rPr>
                <w:rFonts w:ascii="標楷體" w:eastAsia="標楷體" w:hAnsi="標楷體"/>
                <w:b/>
              </w:rPr>
              <w:t>102</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月至</w:t>
            </w:r>
            <w:r>
              <w:rPr>
                <w:rFonts w:ascii="標楷體" w:eastAsia="標楷體" w:hAnsi="標楷體"/>
                <w:b/>
              </w:rPr>
              <w:t>103</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w:t>
            </w:r>
          </w:p>
        </w:tc>
      </w:tr>
      <w:tr w:rsidR="007E15CA" w:rsidRPr="00CF0F75" w:rsidTr="00EA3B0F">
        <w:trPr>
          <w:trHeight w:val="403"/>
          <w:jc w:val="center"/>
        </w:trPr>
        <w:tc>
          <w:tcPr>
            <w:tcW w:w="1874" w:type="dxa"/>
          </w:tcPr>
          <w:p w:rsidR="007E15CA" w:rsidRPr="00CF0F75" w:rsidRDefault="007E15CA">
            <w:pPr>
              <w:rPr>
                <w:rFonts w:ascii="標楷體" w:eastAsia="標楷體" w:hAnsi="標楷體"/>
                <w:b/>
              </w:rPr>
            </w:pPr>
            <w:r w:rsidRPr="00CF0F75">
              <w:rPr>
                <w:rFonts w:ascii="標楷體" w:eastAsia="標楷體" w:hAnsi="標楷體" w:hint="eastAsia"/>
                <w:b/>
              </w:rPr>
              <w:t>填表人</w:t>
            </w:r>
          </w:p>
        </w:tc>
        <w:tc>
          <w:tcPr>
            <w:tcW w:w="5912" w:type="dxa"/>
          </w:tcPr>
          <w:p w:rsidR="007E15CA" w:rsidRPr="00CF0F75" w:rsidRDefault="007E15CA" w:rsidP="00CF0F75">
            <w:pPr>
              <w:jc w:val="center"/>
              <w:rPr>
                <w:rFonts w:ascii="標楷體" w:eastAsia="標楷體" w:hAnsi="標楷體"/>
                <w:b/>
              </w:rPr>
            </w:pPr>
            <w:r>
              <w:rPr>
                <w:rFonts w:ascii="標楷體" w:eastAsia="標楷體" w:hAnsi="標楷體" w:hint="eastAsia"/>
                <w:b/>
              </w:rPr>
              <w:t>資料處理科科主任</w:t>
            </w:r>
            <w:r>
              <w:rPr>
                <w:rFonts w:ascii="標楷體" w:eastAsia="標楷體" w:hAnsi="標楷體"/>
                <w:b/>
              </w:rPr>
              <w:t>:</w:t>
            </w:r>
            <w:r>
              <w:rPr>
                <w:rFonts w:ascii="標楷體" w:eastAsia="標楷體" w:hAnsi="標楷體" w:hint="eastAsia"/>
                <w:b/>
              </w:rPr>
              <w:t>謝綺文</w:t>
            </w:r>
          </w:p>
        </w:tc>
        <w:tc>
          <w:tcPr>
            <w:tcW w:w="1622" w:type="dxa"/>
            <w:gridSpan w:val="2"/>
          </w:tcPr>
          <w:p w:rsidR="007E15CA" w:rsidRPr="00CF0F75" w:rsidRDefault="007E15CA" w:rsidP="00CF0F75">
            <w:pPr>
              <w:jc w:val="center"/>
              <w:rPr>
                <w:rFonts w:ascii="標楷體" w:eastAsia="標楷體" w:hAnsi="標楷體"/>
                <w:b/>
              </w:rPr>
            </w:pPr>
            <w:r w:rsidRPr="00CF0F75">
              <w:rPr>
                <w:rFonts w:ascii="標楷體" w:eastAsia="標楷體" w:hAnsi="標楷體" w:hint="eastAsia"/>
                <w:b/>
              </w:rPr>
              <w:t>管考人</w:t>
            </w:r>
          </w:p>
        </w:tc>
        <w:tc>
          <w:tcPr>
            <w:tcW w:w="1594" w:type="dxa"/>
          </w:tcPr>
          <w:p w:rsidR="007E15CA" w:rsidRPr="00CF0F75" w:rsidRDefault="007E15CA" w:rsidP="00CF0F75">
            <w:pPr>
              <w:jc w:val="center"/>
              <w:rPr>
                <w:rFonts w:ascii="標楷體" w:eastAsia="標楷體" w:hAnsi="標楷體"/>
                <w:b/>
              </w:rPr>
            </w:pPr>
            <w:r>
              <w:rPr>
                <w:rFonts w:ascii="標楷體" w:eastAsia="標楷體" w:hAnsi="標楷體" w:hint="eastAsia"/>
                <w:b/>
              </w:rPr>
              <w:t>黃如慧主任</w:t>
            </w:r>
          </w:p>
        </w:tc>
      </w:tr>
      <w:tr w:rsidR="007E15CA" w:rsidRPr="00CF0F75" w:rsidTr="00D3215A">
        <w:trPr>
          <w:jc w:val="center"/>
        </w:trPr>
        <w:tc>
          <w:tcPr>
            <w:tcW w:w="1874" w:type="dxa"/>
            <w:vMerge w:val="restart"/>
            <w:vAlign w:val="center"/>
          </w:tcPr>
          <w:p w:rsidR="007E15CA" w:rsidRPr="00CF0F75" w:rsidRDefault="007E15CA" w:rsidP="00CF0F75">
            <w:pPr>
              <w:jc w:val="center"/>
              <w:rPr>
                <w:rFonts w:ascii="標楷體" w:eastAsia="標楷體" w:hAnsi="標楷體"/>
                <w:b/>
                <w:sz w:val="28"/>
                <w:szCs w:val="28"/>
              </w:rPr>
            </w:pPr>
            <w:r w:rsidRPr="00CF0F75">
              <w:rPr>
                <w:rFonts w:ascii="標楷體" w:eastAsia="標楷體" w:hAnsi="標楷體" w:hint="eastAsia"/>
                <w:b/>
                <w:sz w:val="28"/>
                <w:szCs w:val="28"/>
              </w:rPr>
              <w:t>工作要項</w:t>
            </w:r>
          </w:p>
        </w:tc>
        <w:tc>
          <w:tcPr>
            <w:tcW w:w="5912" w:type="dxa"/>
            <w:vMerge w:val="restart"/>
            <w:vAlign w:val="center"/>
          </w:tcPr>
          <w:p w:rsidR="007E15CA" w:rsidRPr="00CF0F75" w:rsidRDefault="007E15CA" w:rsidP="00CF0F75">
            <w:pPr>
              <w:jc w:val="center"/>
              <w:rPr>
                <w:rFonts w:ascii="標楷體" w:eastAsia="標楷體" w:hAnsi="標楷體"/>
                <w:b/>
                <w:sz w:val="28"/>
                <w:szCs w:val="28"/>
              </w:rPr>
            </w:pPr>
            <w:r w:rsidRPr="00CF0F75">
              <w:rPr>
                <w:rFonts w:ascii="標楷體" w:eastAsia="標楷體" w:hAnsi="標楷體" w:hint="eastAsia"/>
                <w:b/>
                <w:sz w:val="28"/>
                <w:szCs w:val="28"/>
              </w:rPr>
              <w:t>執行摘要</w:t>
            </w:r>
          </w:p>
        </w:tc>
        <w:tc>
          <w:tcPr>
            <w:tcW w:w="1622" w:type="dxa"/>
            <w:gridSpan w:val="2"/>
          </w:tcPr>
          <w:p w:rsidR="007E15CA" w:rsidRPr="00CF0F75" w:rsidRDefault="007E15CA" w:rsidP="00CF0F75">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tcPr>
          <w:p w:rsidR="007E15CA" w:rsidRPr="00CF0F75" w:rsidRDefault="007E15CA" w:rsidP="00CF0F75">
            <w:pPr>
              <w:jc w:val="center"/>
              <w:rPr>
                <w:rFonts w:ascii="標楷體" w:eastAsia="標楷體" w:hAnsi="標楷體"/>
                <w:b/>
              </w:rPr>
            </w:pPr>
            <w:r w:rsidRPr="00CF0F75">
              <w:rPr>
                <w:rFonts w:ascii="標楷體" w:eastAsia="標楷體" w:hAnsi="標楷體" w:hint="eastAsia"/>
                <w:b/>
              </w:rPr>
              <w:t>差異說明與</w:t>
            </w:r>
          </w:p>
          <w:p w:rsidR="007E15CA" w:rsidRPr="00CF0F75" w:rsidRDefault="007E15CA" w:rsidP="00CF0F75">
            <w:pPr>
              <w:jc w:val="center"/>
              <w:rPr>
                <w:rFonts w:ascii="標楷體" w:eastAsia="標楷體" w:hAnsi="標楷體"/>
                <w:b/>
              </w:rPr>
            </w:pPr>
            <w:r w:rsidRPr="00CF0F75">
              <w:rPr>
                <w:rFonts w:ascii="標楷體" w:eastAsia="標楷體" w:hAnsi="標楷體" w:hint="eastAsia"/>
                <w:b/>
              </w:rPr>
              <w:t>改善對策</w:t>
            </w:r>
          </w:p>
        </w:tc>
      </w:tr>
      <w:tr w:rsidR="007E15CA" w:rsidRPr="00CF0F75" w:rsidTr="00D3215A">
        <w:trPr>
          <w:jc w:val="center"/>
        </w:trPr>
        <w:tc>
          <w:tcPr>
            <w:tcW w:w="1874" w:type="dxa"/>
            <w:vMerge/>
          </w:tcPr>
          <w:p w:rsidR="007E15CA" w:rsidRPr="00CF0F75" w:rsidRDefault="007E15CA">
            <w:pPr>
              <w:rPr>
                <w:rFonts w:ascii="標楷體" w:eastAsia="標楷體" w:hAnsi="標楷體"/>
                <w:b/>
              </w:rPr>
            </w:pPr>
          </w:p>
        </w:tc>
        <w:tc>
          <w:tcPr>
            <w:tcW w:w="5912" w:type="dxa"/>
            <w:vMerge/>
          </w:tcPr>
          <w:p w:rsidR="007E15CA" w:rsidRPr="00CF0F75" w:rsidRDefault="007E15CA">
            <w:pPr>
              <w:rPr>
                <w:rFonts w:ascii="標楷體" w:eastAsia="標楷體" w:hAnsi="標楷體"/>
                <w:b/>
              </w:rPr>
            </w:pPr>
          </w:p>
        </w:tc>
        <w:tc>
          <w:tcPr>
            <w:tcW w:w="811" w:type="dxa"/>
          </w:tcPr>
          <w:p w:rsidR="007E15CA" w:rsidRPr="00CF0F75" w:rsidRDefault="007E15CA">
            <w:pPr>
              <w:rPr>
                <w:rFonts w:ascii="標楷體" w:eastAsia="標楷體" w:hAnsi="標楷體"/>
                <w:b/>
              </w:rPr>
            </w:pPr>
            <w:r w:rsidRPr="00CF0F75">
              <w:rPr>
                <w:rFonts w:ascii="標楷體" w:eastAsia="標楷體" w:hAnsi="標楷體" w:hint="eastAsia"/>
                <w:b/>
              </w:rPr>
              <w:t>預計</w:t>
            </w:r>
          </w:p>
        </w:tc>
        <w:tc>
          <w:tcPr>
            <w:tcW w:w="811" w:type="dxa"/>
          </w:tcPr>
          <w:p w:rsidR="007E15CA" w:rsidRPr="00CF0F75" w:rsidRDefault="007E15CA">
            <w:pPr>
              <w:rPr>
                <w:rFonts w:ascii="標楷體" w:eastAsia="標楷體" w:hAnsi="標楷體"/>
                <w:b/>
              </w:rPr>
            </w:pPr>
            <w:r w:rsidRPr="00CF0F75">
              <w:rPr>
                <w:rFonts w:ascii="標楷體" w:eastAsia="標楷體" w:hAnsi="標楷體" w:hint="eastAsia"/>
                <w:b/>
              </w:rPr>
              <w:t>實際</w:t>
            </w:r>
          </w:p>
        </w:tc>
        <w:tc>
          <w:tcPr>
            <w:tcW w:w="1594" w:type="dxa"/>
            <w:vMerge/>
          </w:tcPr>
          <w:p w:rsidR="007E15CA" w:rsidRPr="00CF0F75" w:rsidRDefault="007E15CA">
            <w:pPr>
              <w:rPr>
                <w:rFonts w:ascii="標楷體" w:eastAsia="標楷體" w:hAnsi="標楷體"/>
                <w:b/>
              </w:rPr>
            </w:pPr>
          </w:p>
        </w:tc>
      </w:tr>
      <w:tr w:rsidR="007E15CA" w:rsidRPr="00CF0F75" w:rsidTr="00196C05">
        <w:trPr>
          <w:trHeight w:val="321"/>
          <w:jc w:val="center"/>
        </w:trPr>
        <w:tc>
          <w:tcPr>
            <w:tcW w:w="1874" w:type="dxa"/>
            <w:vMerge w:val="restart"/>
          </w:tcPr>
          <w:p w:rsidR="007E15CA" w:rsidRDefault="007E15CA">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7E15CA" w:rsidRDefault="007E15CA">
            <w:pPr>
              <w:rPr>
                <w:rFonts w:ascii="標楷體" w:eastAsia="標楷體" w:hAnsi="標楷體"/>
                <w:b/>
              </w:rPr>
            </w:pPr>
            <w:smartTag w:uri="urn:schemas-microsoft-com:office:smarttags" w:element="chsdate">
              <w:smartTagPr>
                <w:attr w:name="Year" w:val="102"/>
                <w:attr w:name="Month" w:val="3"/>
                <w:attr w:name="Day" w:val="1"/>
                <w:attr w:name="IsLunarDate" w:val="False"/>
                <w:attr w:name="IsROCDate" w:val="False"/>
              </w:smartTagPr>
              <w:r>
                <w:rPr>
                  <w:rFonts w:ascii="標楷體" w:eastAsia="標楷體" w:hAnsi="標楷體"/>
                  <w:b/>
                </w:rPr>
                <w:t>102-3-1</w:t>
              </w:r>
            </w:smartTag>
          </w:p>
          <w:p w:rsidR="007E15CA" w:rsidRPr="00DB5747" w:rsidRDefault="007E15CA">
            <w:pPr>
              <w:rPr>
                <w:rFonts w:ascii="標楷體" w:eastAsia="標楷體" w:hAnsi="標楷體"/>
                <w:b/>
              </w:rPr>
            </w:pPr>
            <w:r>
              <w:rPr>
                <w:rFonts w:ascii="標楷體" w:eastAsia="標楷體" w:hAnsi="標楷體" w:hint="eastAsia"/>
                <w:b/>
                <w:color w:val="000000"/>
                <w:sz w:val="26"/>
                <w:szCs w:val="28"/>
              </w:rPr>
              <w:t>教師資訊能力專業研習【多媒體】</w:t>
            </w:r>
          </w:p>
        </w:tc>
        <w:tc>
          <w:tcPr>
            <w:tcW w:w="5912" w:type="dxa"/>
            <w:vMerge w:val="restart"/>
          </w:tcPr>
          <w:p w:rsidR="007E15CA" w:rsidRDefault="007E15CA">
            <w:pPr>
              <w:rPr>
                <w:rFonts w:ascii="標楷體" w:eastAsia="標楷體" w:hAnsi="標楷體"/>
                <w:b/>
              </w:rPr>
            </w:pPr>
            <w:r>
              <w:rPr>
                <w:rFonts w:ascii="標楷體" w:eastAsia="標楷體" w:hAnsi="標楷體" w:hint="eastAsia"/>
                <w:b/>
              </w:rPr>
              <w:t>【第一學期】</w:t>
            </w:r>
          </w:p>
          <w:p w:rsidR="007E15CA" w:rsidRDefault="007E15CA">
            <w:pPr>
              <w:rPr>
                <w:rFonts w:ascii="標楷體" w:eastAsia="標楷體" w:hAnsi="標楷體"/>
                <w:b/>
              </w:rPr>
            </w:pPr>
            <w:r>
              <w:rPr>
                <w:rFonts w:ascii="標楷體" w:eastAsia="標楷體" w:hAnsi="標楷體" w:hint="eastAsia"/>
                <w:b/>
              </w:rPr>
              <w:t>●</w:t>
            </w:r>
            <w:r>
              <w:rPr>
                <w:rFonts w:ascii="標楷體" w:eastAsia="標楷體" w:hAnsi="標楷體"/>
                <w:b/>
              </w:rPr>
              <w:t xml:space="preserve">1.102/08 </w:t>
            </w:r>
            <w:r>
              <w:rPr>
                <w:rFonts w:ascii="標楷體" w:eastAsia="標楷體" w:hAnsi="標楷體" w:hint="eastAsia"/>
                <w:b/>
              </w:rPr>
              <w:t>進行優質精進計劃書修正工作</w:t>
            </w:r>
          </w:p>
          <w:p w:rsidR="007E15CA" w:rsidRDefault="007E15CA">
            <w:pPr>
              <w:rPr>
                <w:rFonts w:ascii="標楷體" w:eastAsia="標楷體" w:hAnsi="標楷體"/>
                <w:b/>
              </w:rPr>
            </w:pPr>
            <w:r>
              <w:rPr>
                <w:rFonts w:ascii="標楷體" w:eastAsia="標楷體" w:hAnsi="標楷體" w:hint="eastAsia"/>
                <w:b/>
              </w:rPr>
              <w:t>●</w:t>
            </w:r>
            <w:r>
              <w:rPr>
                <w:rFonts w:ascii="標楷體" w:eastAsia="標楷體" w:hAnsi="標楷體"/>
                <w:b/>
              </w:rPr>
              <w:t xml:space="preserve">2.102/08 </w:t>
            </w:r>
            <w:r>
              <w:rPr>
                <w:rFonts w:ascii="標楷體" w:eastAsia="標楷體" w:hAnsi="標楷體" w:hint="eastAsia"/>
                <w:b/>
              </w:rPr>
              <w:t>擬訂教師專業發展方向及實施辦法</w:t>
            </w:r>
          </w:p>
          <w:p w:rsidR="007E15CA" w:rsidRDefault="007E15CA">
            <w:pPr>
              <w:rPr>
                <w:rFonts w:ascii="標楷體" w:eastAsia="標楷體" w:hAnsi="標楷體"/>
                <w:b/>
              </w:rPr>
            </w:pPr>
            <w:r>
              <w:rPr>
                <w:rFonts w:ascii="標楷體" w:eastAsia="標楷體" w:hAnsi="標楷體" w:hint="eastAsia"/>
                <w:b/>
              </w:rPr>
              <w:t>●</w:t>
            </w:r>
            <w:r>
              <w:rPr>
                <w:rFonts w:ascii="標楷體" w:eastAsia="標楷體" w:hAnsi="標楷體"/>
                <w:b/>
              </w:rPr>
              <w:t xml:space="preserve">3.102/09 </w:t>
            </w:r>
            <w:r>
              <w:rPr>
                <w:rFonts w:ascii="標楷體" w:eastAsia="標楷體" w:hAnsi="標楷體" w:hint="eastAsia"/>
                <w:b/>
              </w:rPr>
              <w:t>召開教學研究會報告及討論研習需求</w:t>
            </w:r>
          </w:p>
          <w:p w:rsidR="007E15CA" w:rsidRDefault="007E15CA">
            <w:pPr>
              <w:rPr>
                <w:rFonts w:ascii="標楷體" w:eastAsia="標楷體" w:hAnsi="標楷體"/>
                <w:b/>
              </w:rPr>
            </w:pPr>
            <w:r>
              <w:rPr>
                <w:rFonts w:ascii="標楷體" w:eastAsia="標楷體" w:hAnsi="標楷體" w:hint="eastAsia"/>
                <w:b/>
              </w:rPr>
              <w:t>●</w:t>
            </w:r>
            <w:r>
              <w:rPr>
                <w:rFonts w:ascii="標楷體" w:eastAsia="標楷體" w:hAnsi="標楷體"/>
                <w:b/>
              </w:rPr>
              <w:t xml:space="preserve">4.102/09 </w:t>
            </w:r>
            <w:r>
              <w:rPr>
                <w:rFonts w:ascii="標楷體" w:eastAsia="標楷體" w:hAnsi="標楷體" w:hint="eastAsia"/>
                <w:b/>
              </w:rPr>
              <w:t>聯繫萬</w:t>
            </w:r>
            <w:smartTag w:uri="urn:schemas-microsoft-com:office:smarttags" w:element="PersonName">
              <w:smartTagPr>
                <w:attr w:name="ProductID" w:val="能科大"/>
              </w:smartTagPr>
              <w:r>
                <w:rPr>
                  <w:rFonts w:ascii="標楷體" w:eastAsia="標楷體" w:hAnsi="標楷體" w:hint="eastAsia"/>
                  <w:b/>
                </w:rPr>
                <w:t>能科大</w:t>
              </w:r>
            </w:smartTag>
            <w:r>
              <w:rPr>
                <w:rFonts w:ascii="標楷體" w:eastAsia="標楷體" w:hAnsi="標楷體" w:hint="eastAsia"/>
                <w:b/>
              </w:rPr>
              <w:t>教授溝通執行細節</w:t>
            </w:r>
          </w:p>
          <w:p w:rsidR="007E15CA" w:rsidRDefault="007E15CA">
            <w:pPr>
              <w:rPr>
                <w:rFonts w:ascii="標楷體" w:eastAsia="標楷體" w:hAnsi="標楷體"/>
                <w:b/>
              </w:rPr>
            </w:pPr>
            <w:r>
              <w:rPr>
                <w:rFonts w:ascii="標楷體" w:eastAsia="標楷體" w:hAnsi="標楷體" w:hint="eastAsia"/>
                <w:b/>
              </w:rPr>
              <w:t>●</w:t>
            </w:r>
            <w:r>
              <w:rPr>
                <w:rFonts w:ascii="標楷體" w:eastAsia="標楷體" w:hAnsi="標楷體"/>
                <w:b/>
              </w:rPr>
              <w:t xml:space="preserve">5.102/09 </w:t>
            </w:r>
            <w:r>
              <w:rPr>
                <w:rFonts w:ascii="標楷體" w:eastAsia="標楷體" w:hAnsi="標楷體" w:hint="eastAsia"/>
                <w:b/>
              </w:rPr>
              <w:t>擬訂</w:t>
            </w:r>
            <w:r>
              <w:rPr>
                <w:rFonts w:ascii="標楷體" w:eastAsia="標楷體" w:hAnsi="標楷體"/>
                <w:b/>
              </w:rPr>
              <w:t>CS6</w:t>
            </w:r>
            <w:r>
              <w:rPr>
                <w:rFonts w:ascii="標楷體" w:eastAsia="標楷體" w:hAnsi="標楷體" w:hint="eastAsia"/>
                <w:b/>
              </w:rPr>
              <w:t>等軟體採購標案</w:t>
            </w:r>
          </w:p>
          <w:p w:rsidR="007E15CA" w:rsidRDefault="007E15CA" w:rsidP="00D3215A">
            <w:pPr>
              <w:rPr>
                <w:rFonts w:ascii="標楷體" w:eastAsia="標楷體" w:hAnsi="標楷體"/>
                <w:b/>
              </w:rPr>
            </w:pPr>
            <w:r>
              <w:rPr>
                <w:rFonts w:ascii="標楷體" w:eastAsia="標楷體" w:hAnsi="標楷體" w:hint="eastAsia"/>
                <w:b/>
              </w:rPr>
              <w:t>●</w:t>
            </w:r>
            <w:r>
              <w:rPr>
                <w:rFonts w:ascii="標楷體" w:eastAsia="標楷體" w:hAnsi="標楷體"/>
                <w:b/>
              </w:rPr>
              <w:t xml:space="preserve">6.102/10 </w:t>
            </w:r>
            <w:r>
              <w:rPr>
                <w:rFonts w:ascii="標楷體" w:eastAsia="標楷體" w:hAnsi="標楷體" w:hint="eastAsia"/>
                <w:b/>
              </w:rPr>
              <w:t>聯繫總務處進行軟體採購標案細節</w:t>
            </w:r>
          </w:p>
          <w:p w:rsidR="007E15CA" w:rsidRDefault="007E15CA" w:rsidP="00D3215A">
            <w:pPr>
              <w:rPr>
                <w:rFonts w:ascii="標楷體" w:eastAsia="標楷體" w:hAnsi="標楷體"/>
                <w:b/>
              </w:rPr>
            </w:pPr>
            <w:r>
              <w:rPr>
                <w:rFonts w:ascii="標楷體" w:eastAsia="標楷體" w:hAnsi="標楷體" w:hint="eastAsia"/>
                <w:b/>
              </w:rPr>
              <w:t>●</w:t>
            </w:r>
            <w:r>
              <w:rPr>
                <w:rFonts w:ascii="標楷體" w:eastAsia="標楷體" w:hAnsi="標楷體"/>
                <w:b/>
              </w:rPr>
              <w:t xml:space="preserve">7.102/10 </w:t>
            </w:r>
            <w:r>
              <w:rPr>
                <w:rFonts w:ascii="標楷體" w:eastAsia="標楷體" w:hAnsi="標楷體" w:hint="eastAsia"/>
                <w:b/>
              </w:rPr>
              <w:t>辦理軟體設備採購標案</w:t>
            </w:r>
          </w:p>
          <w:p w:rsidR="007E15CA" w:rsidRDefault="007E15CA"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8.102/10 </w:t>
            </w:r>
            <w:r>
              <w:rPr>
                <w:rFonts w:ascii="標楷體" w:eastAsia="標楷體" w:hAnsi="標楷體" w:hint="eastAsia"/>
                <w:b/>
              </w:rPr>
              <w:t>邀請科大教授協助指導軟體安裝細節</w:t>
            </w:r>
          </w:p>
          <w:p w:rsidR="007E15CA" w:rsidRDefault="007E15CA"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9.102/10 </w:t>
            </w:r>
            <w:r>
              <w:rPr>
                <w:rFonts w:ascii="標楷體" w:eastAsia="標楷體" w:hAnsi="標楷體" w:hint="eastAsia"/>
                <w:b/>
              </w:rPr>
              <w:t>申辦研習各項準備工作</w:t>
            </w:r>
          </w:p>
          <w:p w:rsidR="007E15CA" w:rsidRDefault="007E15CA"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10.102/10 </w:t>
            </w:r>
            <w:r>
              <w:rPr>
                <w:rFonts w:ascii="標楷體" w:eastAsia="標楷體" w:hAnsi="標楷體" w:hint="eastAsia"/>
                <w:b/>
              </w:rPr>
              <w:t>印製電子書研習講義</w:t>
            </w:r>
          </w:p>
          <w:p w:rsidR="007E15CA" w:rsidRDefault="007E15CA" w:rsidP="001C492E">
            <w:pPr>
              <w:rPr>
                <w:rFonts w:ascii="標楷體" w:eastAsia="標楷體" w:hAnsi="標楷體"/>
                <w:b/>
              </w:rPr>
            </w:pPr>
            <w:r>
              <w:rPr>
                <w:rFonts w:ascii="標楷體" w:eastAsia="標楷體" w:hAnsi="標楷體" w:hint="eastAsia"/>
                <w:b/>
              </w:rPr>
              <w:t>●</w:t>
            </w:r>
            <w:r>
              <w:rPr>
                <w:rFonts w:ascii="標楷體" w:eastAsia="標楷體" w:hAnsi="標楷體"/>
                <w:b/>
              </w:rPr>
              <w:t xml:space="preserve">11.102/10 </w:t>
            </w:r>
            <w:smartTag w:uri="urn:schemas-microsoft-com:office:smarttags" w:element="PersonName">
              <w:smartTagPr>
                <w:attr w:name="ProductID" w:val="萬能"/>
              </w:smartTagPr>
              <w:r>
                <w:rPr>
                  <w:rFonts w:ascii="標楷體" w:eastAsia="標楷體" w:hAnsi="標楷體" w:hint="eastAsia"/>
                  <w:b/>
                </w:rPr>
                <w:t>萬能</w:t>
              </w:r>
            </w:smartTag>
            <w:r>
              <w:rPr>
                <w:rFonts w:ascii="標楷體" w:eastAsia="標楷體" w:hAnsi="標楷體" w:hint="eastAsia"/>
                <w:b/>
              </w:rPr>
              <w:t>教授指導電子書軟體安裝執行細節</w:t>
            </w:r>
          </w:p>
          <w:p w:rsidR="007E15CA" w:rsidRDefault="007E15CA"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12.102/10 </w:t>
            </w:r>
            <w:r>
              <w:rPr>
                <w:rFonts w:ascii="標楷體" w:eastAsia="標楷體" w:hAnsi="標楷體" w:hint="eastAsia"/>
                <w:b/>
              </w:rPr>
              <w:t>萬能協助教師電子書、網頁設計專業研習</w:t>
            </w:r>
          </w:p>
          <w:p w:rsidR="007E15CA" w:rsidRDefault="007E15CA"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13.102/10 </w:t>
            </w:r>
            <w:r>
              <w:rPr>
                <w:rFonts w:ascii="標楷體" w:eastAsia="標楷體" w:hAnsi="標楷體" w:hint="eastAsia"/>
                <w:b/>
              </w:rPr>
              <w:t>核發教師電子書研習時數</w:t>
            </w:r>
          </w:p>
          <w:p w:rsidR="007E15CA" w:rsidRDefault="007E15CA" w:rsidP="00EA3A76">
            <w:pPr>
              <w:rPr>
                <w:rFonts w:ascii="標楷體" w:eastAsia="標楷體" w:hAnsi="標楷體"/>
                <w:b/>
              </w:rPr>
            </w:pPr>
            <w:r>
              <w:rPr>
                <w:rFonts w:ascii="標楷體" w:eastAsia="標楷體" w:hAnsi="標楷體" w:hint="eastAsia"/>
                <w:b/>
              </w:rPr>
              <w:t>●</w:t>
            </w:r>
            <w:r>
              <w:rPr>
                <w:rFonts w:ascii="標楷體" w:eastAsia="標楷體" w:hAnsi="標楷體"/>
                <w:b/>
              </w:rPr>
              <w:t xml:space="preserve">14.102/10 </w:t>
            </w:r>
            <w:r>
              <w:rPr>
                <w:rFonts w:ascii="標楷體" w:eastAsia="標楷體" w:hAnsi="標楷體" w:hint="eastAsia"/>
                <w:b/>
              </w:rPr>
              <w:t>建置電子書研習數位影音教材</w:t>
            </w:r>
          </w:p>
          <w:p w:rsidR="007E15CA" w:rsidRDefault="007E15CA"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15.102/11 </w:t>
            </w:r>
            <w:r>
              <w:rPr>
                <w:rFonts w:ascii="標楷體" w:eastAsia="標楷體" w:hAnsi="標楷體" w:hint="eastAsia"/>
                <w:b/>
              </w:rPr>
              <w:t>北商協助教師</w:t>
            </w:r>
            <w:r>
              <w:rPr>
                <w:rFonts w:ascii="標楷體" w:eastAsia="標楷體" w:hAnsi="標楷體"/>
                <w:b/>
              </w:rPr>
              <w:t>CS6</w:t>
            </w:r>
            <w:r>
              <w:rPr>
                <w:rFonts w:ascii="標楷體" w:eastAsia="標楷體" w:hAnsi="標楷體" w:hint="eastAsia"/>
                <w:b/>
              </w:rPr>
              <w:t>、</w:t>
            </w:r>
            <w:r>
              <w:rPr>
                <w:rFonts w:ascii="標楷體" w:eastAsia="標楷體" w:hAnsi="標楷體"/>
                <w:b/>
              </w:rPr>
              <w:t>APP</w:t>
            </w:r>
            <w:r>
              <w:rPr>
                <w:rFonts w:ascii="標楷體" w:eastAsia="標楷體" w:hAnsi="標楷體" w:hint="eastAsia"/>
                <w:b/>
              </w:rPr>
              <w:t>軟體專業研習</w:t>
            </w:r>
          </w:p>
          <w:p w:rsidR="007E15CA" w:rsidRDefault="007E15CA"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16.102/11 </w:t>
            </w:r>
            <w:r>
              <w:rPr>
                <w:rFonts w:ascii="標楷體" w:eastAsia="標楷體" w:hAnsi="標楷體" w:hint="eastAsia"/>
                <w:b/>
              </w:rPr>
              <w:t>核發教師</w:t>
            </w:r>
            <w:r>
              <w:rPr>
                <w:rFonts w:ascii="標楷體" w:eastAsia="標楷體" w:hAnsi="標楷體"/>
                <w:b/>
              </w:rPr>
              <w:t>CS6</w:t>
            </w:r>
            <w:r>
              <w:rPr>
                <w:rFonts w:ascii="標楷體" w:eastAsia="標楷體" w:hAnsi="標楷體" w:hint="eastAsia"/>
                <w:b/>
              </w:rPr>
              <w:t>軟體研習時數</w:t>
            </w:r>
          </w:p>
          <w:p w:rsidR="007E15CA" w:rsidRDefault="007E15CA"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17.102/11 </w:t>
            </w:r>
            <w:r>
              <w:rPr>
                <w:rFonts w:ascii="標楷體" w:eastAsia="標楷體" w:hAnsi="標楷體" w:hint="eastAsia"/>
                <w:b/>
              </w:rPr>
              <w:t>與北商教授進行</w:t>
            </w:r>
            <w:r>
              <w:rPr>
                <w:rFonts w:ascii="標楷體" w:eastAsia="標楷體" w:hAnsi="標楷體"/>
                <w:b/>
              </w:rPr>
              <w:t>CS6</w:t>
            </w:r>
            <w:r>
              <w:rPr>
                <w:rFonts w:ascii="標楷體" w:eastAsia="標楷體" w:hAnsi="標楷體" w:hint="eastAsia"/>
                <w:b/>
              </w:rPr>
              <w:t>教學經驗討論會</w:t>
            </w:r>
          </w:p>
          <w:p w:rsidR="007E15CA" w:rsidRPr="00EA3A76" w:rsidRDefault="007E15CA"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18.102/11 </w:t>
            </w:r>
            <w:r>
              <w:rPr>
                <w:rFonts w:ascii="標楷體" w:eastAsia="標楷體" w:hAnsi="標楷體" w:hint="eastAsia"/>
                <w:b/>
              </w:rPr>
              <w:t>北商協助辦理學生</w:t>
            </w:r>
            <w:r>
              <w:rPr>
                <w:rFonts w:ascii="標楷體" w:eastAsia="標楷體" w:hAnsi="標楷體"/>
                <w:b/>
              </w:rPr>
              <w:t>CS6</w:t>
            </w:r>
            <w:r>
              <w:rPr>
                <w:rFonts w:ascii="標楷體" w:eastAsia="標楷體" w:hAnsi="標楷體" w:hint="eastAsia"/>
                <w:b/>
              </w:rPr>
              <w:t>、</w:t>
            </w:r>
            <w:r>
              <w:rPr>
                <w:rFonts w:ascii="標楷體" w:eastAsia="標楷體" w:hAnsi="標楷體"/>
                <w:b/>
              </w:rPr>
              <w:t>APP</w:t>
            </w:r>
            <w:r>
              <w:rPr>
                <w:rFonts w:ascii="標楷體" w:eastAsia="標楷體" w:hAnsi="標楷體" w:hint="eastAsia"/>
                <w:b/>
              </w:rPr>
              <w:t>軟體研習</w:t>
            </w:r>
          </w:p>
          <w:p w:rsidR="007E15CA" w:rsidRDefault="007E15CA">
            <w:pPr>
              <w:rPr>
                <w:rFonts w:ascii="標楷體" w:eastAsia="標楷體" w:hAnsi="標楷體"/>
                <w:b/>
              </w:rPr>
            </w:pPr>
            <w:r>
              <w:rPr>
                <w:rFonts w:ascii="標楷體" w:eastAsia="標楷體" w:hAnsi="標楷體" w:hint="eastAsia"/>
                <w:b/>
              </w:rPr>
              <w:t>●</w:t>
            </w:r>
            <w:r>
              <w:rPr>
                <w:rFonts w:ascii="標楷體" w:eastAsia="標楷體" w:hAnsi="標楷體"/>
                <w:b/>
              </w:rPr>
              <w:t xml:space="preserve">19.102/11 </w:t>
            </w:r>
            <w:r>
              <w:rPr>
                <w:rFonts w:ascii="標楷體" w:eastAsia="標楷體" w:hAnsi="標楷體" w:hint="eastAsia"/>
                <w:b/>
              </w:rPr>
              <w:t>彙整教師學習回饋單</w:t>
            </w:r>
          </w:p>
          <w:p w:rsidR="007E15CA" w:rsidRDefault="007E15CA" w:rsidP="00EA3A76">
            <w:pPr>
              <w:rPr>
                <w:rFonts w:ascii="標楷體" w:eastAsia="標楷體" w:hAnsi="標楷體"/>
                <w:b/>
              </w:rPr>
            </w:pPr>
            <w:r>
              <w:rPr>
                <w:rFonts w:ascii="標楷體" w:eastAsia="標楷體" w:hAnsi="標楷體" w:hint="eastAsia"/>
                <w:b/>
              </w:rPr>
              <w:t>●</w:t>
            </w:r>
            <w:r>
              <w:rPr>
                <w:rFonts w:ascii="標楷體" w:eastAsia="標楷體" w:hAnsi="標楷體"/>
                <w:b/>
              </w:rPr>
              <w:t xml:space="preserve">20.102/11 </w:t>
            </w:r>
            <w:r>
              <w:rPr>
                <w:rFonts w:ascii="標楷體" w:eastAsia="標楷體" w:hAnsi="標楷體" w:hint="eastAsia"/>
                <w:b/>
              </w:rPr>
              <w:t>建置</w:t>
            </w:r>
            <w:r>
              <w:rPr>
                <w:rFonts w:ascii="標楷體" w:eastAsia="標楷體" w:hAnsi="標楷體"/>
                <w:b/>
              </w:rPr>
              <w:t>CS6</w:t>
            </w:r>
            <w:r>
              <w:rPr>
                <w:rFonts w:ascii="標楷體" w:eastAsia="標楷體" w:hAnsi="標楷體" w:hint="eastAsia"/>
                <w:b/>
              </w:rPr>
              <w:t>研習數位影音教材</w:t>
            </w:r>
          </w:p>
          <w:p w:rsidR="007E15CA" w:rsidRDefault="007E15CA" w:rsidP="00EA3A76">
            <w:pPr>
              <w:rPr>
                <w:rFonts w:ascii="標楷體" w:eastAsia="標楷體" w:hAnsi="標楷體"/>
                <w:b/>
              </w:rPr>
            </w:pPr>
            <w:r>
              <w:rPr>
                <w:rFonts w:ascii="標楷體" w:eastAsia="標楷體" w:hAnsi="標楷體" w:hint="eastAsia"/>
                <w:b/>
              </w:rPr>
              <w:t>●</w:t>
            </w:r>
            <w:r>
              <w:rPr>
                <w:rFonts w:ascii="標楷體" w:eastAsia="標楷體" w:hAnsi="標楷體"/>
                <w:b/>
              </w:rPr>
              <w:t xml:space="preserve">21.102/11 </w:t>
            </w:r>
            <w:r>
              <w:rPr>
                <w:rFonts w:ascii="標楷體" w:eastAsia="標楷體" w:hAnsi="標楷體" w:hint="eastAsia"/>
                <w:b/>
              </w:rPr>
              <w:t>北商協助辦理網際發展趨勢學生研習</w:t>
            </w:r>
          </w:p>
          <w:p w:rsidR="007E15CA" w:rsidRDefault="007E15CA" w:rsidP="008432E3">
            <w:pPr>
              <w:rPr>
                <w:rFonts w:ascii="標楷體" w:eastAsia="標楷體" w:hAnsi="標楷體"/>
                <w:b/>
              </w:rPr>
            </w:pPr>
            <w:r>
              <w:rPr>
                <w:rFonts w:ascii="標楷體" w:eastAsia="標楷體" w:hAnsi="標楷體" w:hint="eastAsia"/>
                <w:b/>
              </w:rPr>
              <w:t>○</w:t>
            </w:r>
            <w:r>
              <w:rPr>
                <w:rFonts w:ascii="標楷體" w:eastAsia="標楷體" w:hAnsi="標楷體"/>
                <w:b/>
              </w:rPr>
              <w:t>22.103/12</w:t>
            </w:r>
            <w:r>
              <w:rPr>
                <w:rFonts w:ascii="標楷體" w:eastAsia="標楷體" w:hAnsi="標楷體" w:hint="eastAsia"/>
                <w:b/>
              </w:rPr>
              <w:t>聯繫</w:t>
            </w:r>
            <w:r>
              <w:rPr>
                <w:rFonts w:ascii="標楷體" w:eastAsia="標楷體" w:hAnsi="標楷體"/>
                <w:b/>
              </w:rPr>
              <w:t>Adobe</w:t>
            </w:r>
            <w:r>
              <w:rPr>
                <w:rFonts w:ascii="標楷體" w:eastAsia="標楷體" w:hAnsi="標楷體" w:hint="eastAsia"/>
                <w:b/>
              </w:rPr>
              <w:t>業師溝通研習執行細節</w:t>
            </w:r>
          </w:p>
          <w:p w:rsidR="007E15CA" w:rsidRDefault="007E15CA" w:rsidP="008432E3">
            <w:pPr>
              <w:rPr>
                <w:rFonts w:ascii="標楷體" w:eastAsia="標楷體" w:hAnsi="標楷體"/>
                <w:b/>
              </w:rPr>
            </w:pPr>
            <w:r>
              <w:rPr>
                <w:rFonts w:ascii="標楷體" w:eastAsia="標楷體" w:hAnsi="標楷體" w:hint="eastAsia"/>
                <w:b/>
              </w:rPr>
              <w:t>○</w:t>
            </w:r>
            <w:r>
              <w:rPr>
                <w:rFonts w:ascii="標楷體" w:eastAsia="標楷體" w:hAnsi="標楷體"/>
                <w:b/>
              </w:rPr>
              <w:t>23.103/12</w:t>
            </w:r>
            <w:r>
              <w:rPr>
                <w:rFonts w:ascii="標楷體" w:eastAsia="標楷體" w:hAnsi="標楷體" w:hint="eastAsia"/>
                <w:b/>
              </w:rPr>
              <w:t>申辦研習各項準備工作</w:t>
            </w:r>
          </w:p>
          <w:p w:rsidR="007E15CA" w:rsidRPr="008432E3" w:rsidRDefault="007E15CA" w:rsidP="00EA3A76">
            <w:pPr>
              <w:rPr>
                <w:rFonts w:ascii="標楷體" w:eastAsia="標楷體" w:hAnsi="標楷體"/>
                <w:b/>
              </w:rPr>
            </w:pPr>
          </w:p>
          <w:p w:rsidR="007E15CA" w:rsidRDefault="007E15CA">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1"/>
                <w:attr w:name="Month" w:val="3"/>
                <w:attr w:name="Year" w:val="102"/>
              </w:smartTagPr>
              <w:r>
                <w:rPr>
                  <w:rFonts w:ascii="標楷體" w:eastAsia="標楷體" w:hAnsi="標楷體"/>
                  <w:b/>
                </w:rPr>
                <w:t>102-3-1</w:t>
              </w:r>
            </w:smartTag>
            <w:r>
              <w:rPr>
                <w:rFonts w:ascii="標楷體" w:eastAsia="標楷體" w:hAnsi="標楷體"/>
                <w:b/>
              </w:rPr>
              <w:t xml:space="preserve">  </w:t>
            </w:r>
            <w:r>
              <w:rPr>
                <w:rFonts w:ascii="標楷體" w:eastAsia="標楷體" w:hAnsi="標楷體" w:hint="eastAsia"/>
                <w:b/>
              </w:rPr>
              <w:t>第一學期進度應完成</w:t>
            </w:r>
            <w:r>
              <w:rPr>
                <w:rFonts w:ascii="標楷體" w:eastAsia="標楷體" w:hAnsi="標楷體"/>
                <w:b/>
              </w:rPr>
              <w:t>80%</w:t>
            </w:r>
          </w:p>
          <w:p w:rsidR="007E15CA" w:rsidRDefault="007E15CA" w:rsidP="00955E98">
            <w:pPr>
              <w:rPr>
                <w:rFonts w:ascii="標楷體" w:eastAsia="標楷體" w:hAnsi="標楷體"/>
                <w:b/>
              </w:rPr>
            </w:pPr>
          </w:p>
          <w:p w:rsidR="007E15CA" w:rsidRDefault="007E15CA" w:rsidP="00955E98">
            <w:pPr>
              <w:rPr>
                <w:rFonts w:ascii="標楷體" w:eastAsia="標楷體" w:hAnsi="標楷體"/>
                <w:b/>
              </w:rPr>
            </w:pPr>
            <w:r>
              <w:rPr>
                <w:rFonts w:ascii="標楷體" w:eastAsia="標楷體" w:hAnsi="標楷體" w:hint="eastAsia"/>
                <w:b/>
              </w:rPr>
              <w:t>【第二學期】</w:t>
            </w:r>
          </w:p>
          <w:p w:rsidR="007E15CA" w:rsidRDefault="007E15CA"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1.103/01 </w:t>
            </w:r>
            <w:r>
              <w:rPr>
                <w:rFonts w:ascii="標楷體" w:eastAsia="標楷體" w:hAnsi="標楷體" w:hint="eastAsia"/>
                <w:b/>
              </w:rPr>
              <w:t>辦理桃園縣市</w:t>
            </w:r>
            <w:r>
              <w:rPr>
                <w:rFonts w:ascii="標楷體" w:eastAsia="標楷體" w:hAnsi="標楷體"/>
                <w:b/>
              </w:rPr>
              <w:t>CS6</w:t>
            </w:r>
            <w:r>
              <w:rPr>
                <w:rFonts w:ascii="標楷體" w:eastAsia="標楷體" w:hAnsi="標楷體" w:hint="eastAsia"/>
                <w:b/>
              </w:rPr>
              <w:t>教師專業研習</w:t>
            </w:r>
          </w:p>
          <w:p w:rsidR="007E15CA" w:rsidRDefault="007E15CA"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2.103/01 </w:t>
            </w:r>
            <w:r>
              <w:rPr>
                <w:rFonts w:ascii="標楷體" w:eastAsia="標楷體" w:hAnsi="標楷體" w:hint="eastAsia"/>
                <w:b/>
              </w:rPr>
              <w:t>核發教師研習時數</w:t>
            </w:r>
          </w:p>
          <w:p w:rsidR="007E15CA" w:rsidRDefault="007E15CA" w:rsidP="001C492E">
            <w:pPr>
              <w:rPr>
                <w:rFonts w:ascii="標楷體" w:eastAsia="標楷體" w:hAnsi="標楷體"/>
                <w:b/>
              </w:rPr>
            </w:pPr>
            <w:r>
              <w:rPr>
                <w:rFonts w:ascii="標楷體" w:eastAsia="標楷體" w:hAnsi="標楷體" w:hint="eastAsia"/>
                <w:b/>
              </w:rPr>
              <w:t>○</w:t>
            </w:r>
            <w:r>
              <w:rPr>
                <w:rFonts w:ascii="標楷體" w:eastAsia="標楷體" w:hAnsi="標楷體"/>
                <w:b/>
              </w:rPr>
              <w:t>3.103/01</w:t>
            </w:r>
            <w:r>
              <w:rPr>
                <w:rFonts w:ascii="標楷體" w:eastAsia="標楷體" w:hAnsi="標楷體" w:hint="eastAsia"/>
                <w:b/>
              </w:rPr>
              <w:t>彙整教師學習回饋單</w:t>
            </w:r>
          </w:p>
          <w:p w:rsidR="007E15CA" w:rsidRDefault="007E15CA" w:rsidP="001C492E">
            <w:pPr>
              <w:rPr>
                <w:rFonts w:ascii="標楷體" w:eastAsia="標楷體" w:hAnsi="標楷體"/>
                <w:b/>
              </w:rPr>
            </w:pPr>
            <w:r>
              <w:rPr>
                <w:rFonts w:ascii="標楷體" w:eastAsia="標楷體" w:hAnsi="標楷體" w:hint="eastAsia"/>
                <w:b/>
              </w:rPr>
              <w:t>○</w:t>
            </w:r>
            <w:r>
              <w:rPr>
                <w:rFonts w:ascii="標楷體" w:eastAsia="標楷體" w:hAnsi="標楷體"/>
                <w:b/>
              </w:rPr>
              <w:t xml:space="preserve">4.103/03 </w:t>
            </w:r>
            <w:r>
              <w:rPr>
                <w:rFonts w:ascii="標楷體" w:eastAsia="標楷體" w:hAnsi="標楷體" w:hint="eastAsia"/>
                <w:b/>
              </w:rPr>
              <w:t>建置</w:t>
            </w:r>
            <w:r>
              <w:rPr>
                <w:rFonts w:ascii="標楷體" w:eastAsia="標楷體" w:hAnsi="標楷體"/>
                <w:b/>
              </w:rPr>
              <w:t>CS6</w:t>
            </w:r>
            <w:r>
              <w:rPr>
                <w:rFonts w:ascii="標楷體" w:eastAsia="標楷體" w:hAnsi="標楷體" w:hint="eastAsia"/>
                <w:b/>
              </w:rPr>
              <w:t>研習數位影音教材</w:t>
            </w:r>
          </w:p>
          <w:p w:rsidR="007E15CA" w:rsidRPr="00834D76" w:rsidRDefault="007E15CA" w:rsidP="001C492E">
            <w:pPr>
              <w:rPr>
                <w:rFonts w:ascii="標楷體" w:eastAsia="標楷體" w:hAnsi="標楷體"/>
                <w:b/>
              </w:rPr>
            </w:pPr>
            <w:r>
              <w:rPr>
                <w:rFonts w:ascii="標楷體" w:eastAsia="標楷體" w:hAnsi="標楷體" w:hint="eastAsia"/>
                <w:b/>
              </w:rPr>
              <w:t>○</w:t>
            </w:r>
            <w:r>
              <w:rPr>
                <w:rFonts w:ascii="標楷體" w:eastAsia="標楷體" w:hAnsi="標楷體"/>
                <w:b/>
              </w:rPr>
              <w:t xml:space="preserve">5.103/04 </w:t>
            </w:r>
            <w:r>
              <w:rPr>
                <w:rFonts w:ascii="標楷體" w:eastAsia="標楷體" w:hAnsi="標楷體" w:hint="eastAsia"/>
                <w:b/>
              </w:rPr>
              <w:t>彙整教師課程教學檔案</w:t>
            </w:r>
          </w:p>
          <w:p w:rsidR="007E15CA" w:rsidRDefault="007E15CA"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6.103/05 </w:t>
            </w:r>
            <w:r>
              <w:rPr>
                <w:rFonts w:ascii="標楷體" w:eastAsia="標楷體" w:hAnsi="標楷體" w:hint="eastAsia"/>
                <w:b/>
              </w:rPr>
              <w:t>進行經費結案作業</w:t>
            </w:r>
          </w:p>
          <w:p w:rsidR="007E15CA" w:rsidRDefault="007E15CA"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7.103/05 </w:t>
            </w:r>
            <w:r>
              <w:rPr>
                <w:rFonts w:ascii="標楷體" w:eastAsia="標楷體" w:hAnsi="標楷體" w:hint="eastAsia"/>
                <w:b/>
              </w:rPr>
              <w:t>進行經費及成果資料彙整作業</w:t>
            </w:r>
          </w:p>
          <w:p w:rsidR="007E15CA" w:rsidRDefault="007E15CA">
            <w:pPr>
              <w:rPr>
                <w:rFonts w:ascii="標楷體" w:eastAsia="標楷體" w:hAnsi="標楷體"/>
                <w:b/>
              </w:rPr>
            </w:pPr>
          </w:p>
          <w:p w:rsidR="007E15CA" w:rsidRPr="00DB5747" w:rsidRDefault="007E15CA">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1"/>
                <w:attr w:name="Month" w:val="3"/>
                <w:attr w:name="Year" w:val="102"/>
              </w:smartTagPr>
              <w:r>
                <w:rPr>
                  <w:rFonts w:ascii="標楷體" w:eastAsia="標楷體" w:hAnsi="標楷體"/>
                  <w:b/>
                </w:rPr>
                <w:t>102-3-1</w:t>
              </w:r>
            </w:smartTag>
            <w:r>
              <w:rPr>
                <w:rFonts w:ascii="標楷體" w:eastAsia="標楷體" w:hAnsi="標楷體" w:hint="eastAsia"/>
                <w:b/>
              </w:rPr>
              <w:t>進度應完成</w:t>
            </w:r>
            <w:r>
              <w:rPr>
                <w:rFonts w:ascii="標楷體" w:eastAsia="標楷體" w:hAnsi="標楷體"/>
                <w:b/>
              </w:rPr>
              <w:t>100%</w:t>
            </w:r>
          </w:p>
        </w:tc>
        <w:tc>
          <w:tcPr>
            <w:tcW w:w="1622" w:type="dxa"/>
            <w:gridSpan w:val="2"/>
          </w:tcPr>
          <w:p w:rsidR="007E15CA" w:rsidRPr="00CF0F75" w:rsidRDefault="007E15CA" w:rsidP="00F536C8">
            <w:pPr>
              <w:jc w:val="center"/>
              <w:rPr>
                <w:rFonts w:ascii="標楷體" w:eastAsia="標楷體" w:hAnsi="標楷體"/>
                <w:b/>
              </w:rPr>
            </w:pPr>
            <w:r>
              <w:rPr>
                <w:rFonts w:ascii="標楷體" w:eastAsia="標楷體" w:hAnsi="標楷體" w:hint="eastAsia"/>
                <w:b/>
              </w:rPr>
              <w:t>第一學期</w:t>
            </w:r>
          </w:p>
        </w:tc>
        <w:tc>
          <w:tcPr>
            <w:tcW w:w="1594" w:type="dxa"/>
            <w:vMerge w:val="restart"/>
          </w:tcPr>
          <w:p w:rsidR="007E15CA" w:rsidRDefault="007E15CA" w:rsidP="00F536C8">
            <w:pPr>
              <w:numPr>
                <w:ilvl w:val="0"/>
                <w:numId w:val="2"/>
              </w:numPr>
              <w:rPr>
                <w:rFonts w:ascii="標楷體" w:eastAsia="標楷體" w:hAnsi="標楷體"/>
                <w:b/>
              </w:rPr>
            </w:pPr>
            <w:r>
              <w:rPr>
                <w:rFonts w:ascii="標楷體" w:eastAsia="標楷體" w:hAnsi="標楷體" w:hint="eastAsia"/>
                <w:b/>
              </w:rPr>
              <w:t>萬能講師因距離過近</w:t>
            </w:r>
            <w:r>
              <w:rPr>
                <w:rFonts w:ascii="標楷體" w:eastAsia="標楷體" w:hAnsi="標楷體"/>
                <w:b/>
              </w:rPr>
              <w:t>,</w:t>
            </w:r>
            <w:r>
              <w:rPr>
                <w:rFonts w:ascii="標楷體" w:eastAsia="標楷體" w:hAnsi="標楷體" w:hint="eastAsia"/>
                <w:b/>
              </w:rPr>
              <w:t>無法領用旅運費。</w:t>
            </w:r>
          </w:p>
          <w:p w:rsidR="007E15CA" w:rsidRPr="00CF0F75" w:rsidRDefault="007E15CA" w:rsidP="00F536C8">
            <w:pPr>
              <w:numPr>
                <w:ilvl w:val="0"/>
                <w:numId w:val="2"/>
              </w:numPr>
              <w:rPr>
                <w:rFonts w:ascii="標楷體" w:eastAsia="標楷體" w:hAnsi="標楷體"/>
                <w:b/>
              </w:rPr>
            </w:pPr>
            <w:r>
              <w:rPr>
                <w:rFonts w:ascii="標楷體" w:eastAsia="標楷體" w:hAnsi="標楷體" w:hint="eastAsia"/>
                <w:b/>
              </w:rPr>
              <w:t>擬將旅運費流用至講義費。</w:t>
            </w:r>
          </w:p>
        </w:tc>
        <w:bookmarkStart w:id="0" w:name="_GoBack"/>
        <w:bookmarkEnd w:id="0"/>
      </w:tr>
      <w:tr w:rsidR="007E15CA" w:rsidRPr="00CF0F75" w:rsidTr="00196C05">
        <w:trPr>
          <w:trHeight w:val="8044"/>
          <w:jc w:val="center"/>
        </w:trPr>
        <w:tc>
          <w:tcPr>
            <w:tcW w:w="1874" w:type="dxa"/>
            <w:vMerge/>
          </w:tcPr>
          <w:p w:rsidR="007E15CA" w:rsidRPr="00CF0F75" w:rsidRDefault="007E15CA">
            <w:pPr>
              <w:rPr>
                <w:rFonts w:ascii="標楷體" w:eastAsia="標楷體" w:hAnsi="標楷體"/>
                <w:b/>
              </w:rPr>
            </w:pPr>
          </w:p>
        </w:tc>
        <w:tc>
          <w:tcPr>
            <w:tcW w:w="5912" w:type="dxa"/>
            <w:vMerge/>
          </w:tcPr>
          <w:p w:rsidR="007E15CA" w:rsidRDefault="007E15CA">
            <w:pPr>
              <w:rPr>
                <w:rFonts w:ascii="標楷體" w:eastAsia="標楷體" w:hAnsi="標楷體"/>
                <w:b/>
              </w:rPr>
            </w:pPr>
          </w:p>
        </w:tc>
        <w:tc>
          <w:tcPr>
            <w:tcW w:w="811" w:type="dxa"/>
          </w:tcPr>
          <w:p w:rsidR="007E15CA" w:rsidRDefault="007E15CA" w:rsidP="00F536C8">
            <w:pPr>
              <w:rPr>
                <w:rFonts w:ascii="標楷體" w:eastAsia="標楷體" w:hAnsi="標楷體"/>
                <w:b/>
              </w:rPr>
            </w:pPr>
            <w:r>
              <w:rPr>
                <w:rFonts w:ascii="標楷體" w:eastAsia="標楷體" w:hAnsi="標楷體"/>
                <w:b/>
              </w:rPr>
              <w:t>75%</w:t>
            </w:r>
          </w:p>
        </w:tc>
        <w:tc>
          <w:tcPr>
            <w:tcW w:w="811" w:type="dxa"/>
          </w:tcPr>
          <w:p w:rsidR="007E15CA" w:rsidRDefault="007E15CA" w:rsidP="00F536C8">
            <w:pPr>
              <w:rPr>
                <w:rFonts w:ascii="標楷體" w:eastAsia="標楷體" w:hAnsi="標楷體"/>
                <w:b/>
              </w:rPr>
            </w:pPr>
            <w:r>
              <w:rPr>
                <w:rFonts w:ascii="標楷體" w:eastAsia="標楷體" w:hAnsi="標楷體"/>
                <w:b/>
              </w:rPr>
              <w:t>75%</w:t>
            </w:r>
          </w:p>
        </w:tc>
        <w:tc>
          <w:tcPr>
            <w:tcW w:w="1594" w:type="dxa"/>
            <w:vMerge/>
          </w:tcPr>
          <w:p w:rsidR="007E15CA" w:rsidRPr="00CF0F75" w:rsidRDefault="007E15CA">
            <w:pPr>
              <w:rPr>
                <w:rFonts w:ascii="標楷體" w:eastAsia="標楷體" w:hAnsi="標楷體"/>
                <w:b/>
              </w:rPr>
            </w:pPr>
          </w:p>
        </w:tc>
      </w:tr>
      <w:tr w:rsidR="007E15CA" w:rsidRPr="00CF0F75" w:rsidTr="00196C05">
        <w:trPr>
          <w:trHeight w:val="372"/>
          <w:jc w:val="center"/>
        </w:trPr>
        <w:tc>
          <w:tcPr>
            <w:tcW w:w="1874" w:type="dxa"/>
            <w:vMerge/>
          </w:tcPr>
          <w:p w:rsidR="007E15CA" w:rsidRPr="00CF0F75" w:rsidRDefault="007E15CA">
            <w:pPr>
              <w:rPr>
                <w:rFonts w:ascii="標楷體" w:eastAsia="標楷體" w:hAnsi="標楷體"/>
                <w:b/>
              </w:rPr>
            </w:pPr>
          </w:p>
        </w:tc>
        <w:tc>
          <w:tcPr>
            <w:tcW w:w="5912" w:type="dxa"/>
            <w:vMerge/>
          </w:tcPr>
          <w:p w:rsidR="007E15CA" w:rsidRDefault="007E15CA">
            <w:pPr>
              <w:rPr>
                <w:rFonts w:ascii="標楷體" w:eastAsia="標楷體" w:hAnsi="標楷體"/>
                <w:b/>
              </w:rPr>
            </w:pPr>
          </w:p>
        </w:tc>
        <w:tc>
          <w:tcPr>
            <w:tcW w:w="1622" w:type="dxa"/>
            <w:gridSpan w:val="2"/>
          </w:tcPr>
          <w:p w:rsidR="007E15CA" w:rsidRDefault="007E15CA" w:rsidP="00F536C8">
            <w:pPr>
              <w:jc w:val="center"/>
              <w:rPr>
                <w:rFonts w:ascii="標楷體" w:eastAsia="標楷體" w:hAnsi="標楷體"/>
                <w:b/>
              </w:rPr>
            </w:pPr>
            <w:r>
              <w:rPr>
                <w:rFonts w:ascii="標楷體" w:eastAsia="標楷體" w:hAnsi="標楷體" w:hint="eastAsia"/>
                <w:b/>
              </w:rPr>
              <w:t>第二學期</w:t>
            </w:r>
          </w:p>
        </w:tc>
        <w:tc>
          <w:tcPr>
            <w:tcW w:w="1594" w:type="dxa"/>
            <w:vMerge/>
          </w:tcPr>
          <w:p w:rsidR="007E15CA" w:rsidRPr="00CF0F75" w:rsidRDefault="007E15CA">
            <w:pPr>
              <w:rPr>
                <w:rFonts w:ascii="標楷體" w:eastAsia="標楷體" w:hAnsi="標楷體"/>
                <w:b/>
              </w:rPr>
            </w:pPr>
          </w:p>
        </w:tc>
      </w:tr>
      <w:tr w:rsidR="007E15CA" w:rsidRPr="00CF0F75" w:rsidTr="00196C05">
        <w:trPr>
          <w:trHeight w:val="2124"/>
          <w:jc w:val="center"/>
        </w:trPr>
        <w:tc>
          <w:tcPr>
            <w:tcW w:w="1874" w:type="dxa"/>
            <w:vMerge/>
          </w:tcPr>
          <w:p w:rsidR="007E15CA" w:rsidRPr="00CF0F75" w:rsidRDefault="007E15CA">
            <w:pPr>
              <w:rPr>
                <w:rFonts w:ascii="標楷體" w:eastAsia="標楷體" w:hAnsi="標楷體"/>
                <w:b/>
              </w:rPr>
            </w:pPr>
          </w:p>
        </w:tc>
        <w:tc>
          <w:tcPr>
            <w:tcW w:w="5912" w:type="dxa"/>
            <w:vMerge/>
          </w:tcPr>
          <w:p w:rsidR="007E15CA" w:rsidRDefault="007E15CA">
            <w:pPr>
              <w:rPr>
                <w:rFonts w:ascii="標楷體" w:eastAsia="標楷體" w:hAnsi="標楷體"/>
                <w:b/>
              </w:rPr>
            </w:pPr>
          </w:p>
        </w:tc>
        <w:tc>
          <w:tcPr>
            <w:tcW w:w="811" w:type="dxa"/>
          </w:tcPr>
          <w:p w:rsidR="007E15CA" w:rsidRDefault="007E15CA" w:rsidP="00F536C8">
            <w:pPr>
              <w:jc w:val="center"/>
              <w:rPr>
                <w:rFonts w:ascii="標楷體" w:eastAsia="標楷體" w:hAnsi="標楷體"/>
                <w:b/>
              </w:rPr>
            </w:pPr>
            <w:r>
              <w:rPr>
                <w:rFonts w:ascii="標楷體" w:eastAsia="標楷體" w:hAnsi="標楷體"/>
                <w:b/>
              </w:rPr>
              <w:t>100%</w:t>
            </w:r>
          </w:p>
        </w:tc>
        <w:tc>
          <w:tcPr>
            <w:tcW w:w="811" w:type="dxa"/>
          </w:tcPr>
          <w:p w:rsidR="007E15CA" w:rsidRDefault="007E15CA" w:rsidP="00F536C8">
            <w:pPr>
              <w:jc w:val="center"/>
              <w:rPr>
                <w:rFonts w:ascii="標楷體" w:eastAsia="標楷體" w:hAnsi="標楷體"/>
                <w:b/>
              </w:rPr>
            </w:pPr>
          </w:p>
        </w:tc>
        <w:tc>
          <w:tcPr>
            <w:tcW w:w="1594" w:type="dxa"/>
            <w:vMerge/>
          </w:tcPr>
          <w:p w:rsidR="007E15CA" w:rsidRPr="00CF0F75" w:rsidRDefault="007E15CA">
            <w:pPr>
              <w:rPr>
                <w:rFonts w:ascii="標楷體" w:eastAsia="標楷體" w:hAnsi="標楷體"/>
                <w:b/>
              </w:rPr>
            </w:pPr>
          </w:p>
        </w:tc>
      </w:tr>
      <w:tr w:rsidR="007E15CA" w:rsidRPr="00CF0F75" w:rsidTr="00196C05">
        <w:trPr>
          <w:trHeight w:val="3456"/>
          <w:jc w:val="center"/>
        </w:trPr>
        <w:tc>
          <w:tcPr>
            <w:tcW w:w="1874" w:type="dxa"/>
            <w:vMerge/>
          </w:tcPr>
          <w:p w:rsidR="007E15CA" w:rsidRPr="00CF0F75" w:rsidRDefault="007E15CA">
            <w:pPr>
              <w:rPr>
                <w:rFonts w:ascii="標楷體" w:eastAsia="標楷體" w:hAnsi="標楷體"/>
                <w:b/>
              </w:rPr>
            </w:pPr>
          </w:p>
        </w:tc>
        <w:tc>
          <w:tcPr>
            <w:tcW w:w="5912" w:type="dxa"/>
            <w:vMerge/>
          </w:tcPr>
          <w:p w:rsidR="007E15CA" w:rsidRDefault="007E15CA">
            <w:pPr>
              <w:rPr>
                <w:rFonts w:ascii="標楷體" w:eastAsia="標楷體" w:hAnsi="標楷體"/>
                <w:b/>
              </w:rPr>
            </w:pPr>
          </w:p>
        </w:tc>
        <w:tc>
          <w:tcPr>
            <w:tcW w:w="811" w:type="dxa"/>
          </w:tcPr>
          <w:p w:rsidR="007E15CA" w:rsidRDefault="007E15CA" w:rsidP="00F536C8">
            <w:pPr>
              <w:rPr>
                <w:rFonts w:ascii="標楷體" w:eastAsia="標楷體" w:hAnsi="標楷體"/>
                <w:b/>
              </w:rPr>
            </w:pPr>
          </w:p>
          <w:p w:rsidR="007E15CA" w:rsidRDefault="007E15CA" w:rsidP="00F536C8">
            <w:pPr>
              <w:rPr>
                <w:rFonts w:ascii="標楷體" w:eastAsia="標楷體" w:hAnsi="標楷體"/>
                <w:b/>
              </w:rPr>
            </w:pPr>
          </w:p>
        </w:tc>
        <w:tc>
          <w:tcPr>
            <w:tcW w:w="811" w:type="dxa"/>
          </w:tcPr>
          <w:p w:rsidR="007E15CA" w:rsidRDefault="007E15CA" w:rsidP="00F536C8">
            <w:pPr>
              <w:rPr>
                <w:rFonts w:ascii="標楷體" w:eastAsia="標楷體" w:hAnsi="標楷體"/>
                <w:b/>
              </w:rPr>
            </w:pPr>
          </w:p>
        </w:tc>
        <w:tc>
          <w:tcPr>
            <w:tcW w:w="1594" w:type="dxa"/>
            <w:vMerge/>
          </w:tcPr>
          <w:p w:rsidR="007E15CA" w:rsidRPr="00CF0F75" w:rsidRDefault="007E15CA">
            <w:pPr>
              <w:rPr>
                <w:rFonts w:ascii="標楷體" w:eastAsia="標楷體" w:hAnsi="標楷體"/>
                <w:b/>
              </w:rPr>
            </w:pPr>
          </w:p>
        </w:tc>
      </w:tr>
      <w:tr w:rsidR="007E15CA" w:rsidRPr="00CF0F75" w:rsidTr="00D3215A">
        <w:trPr>
          <w:trHeight w:val="347"/>
          <w:jc w:val="center"/>
        </w:trPr>
        <w:tc>
          <w:tcPr>
            <w:tcW w:w="1874" w:type="dxa"/>
            <w:vMerge w:val="restart"/>
          </w:tcPr>
          <w:p w:rsidR="007E15CA" w:rsidRPr="00513619" w:rsidRDefault="007E15CA" w:rsidP="00513619">
            <w:pPr>
              <w:jc w:val="center"/>
              <w:rPr>
                <w:rFonts w:ascii="標楷體" w:eastAsia="標楷體" w:hAnsi="標楷體"/>
                <w:b/>
                <w:sz w:val="28"/>
                <w:szCs w:val="28"/>
              </w:rPr>
            </w:pPr>
            <w:r w:rsidRPr="00513619">
              <w:rPr>
                <w:rFonts w:ascii="標楷體" w:eastAsia="標楷體" w:hAnsi="標楷體" w:hint="eastAsia"/>
                <w:b/>
                <w:sz w:val="28"/>
                <w:szCs w:val="28"/>
              </w:rPr>
              <w:t>工作要項</w:t>
            </w:r>
          </w:p>
        </w:tc>
        <w:tc>
          <w:tcPr>
            <w:tcW w:w="5912" w:type="dxa"/>
            <w:vMerge w:val="restart"/>
          </w:tcPr>
          <w:p w:rsidR="007E15CA" w:rsidRPr="00513619" w:rsidRDefault="007E15CA" w:rsidP="00513619">
            <w:pPr>
              <w:jc w:val="center"/>
              <w:rPr>
                <w:rFonts w:ascii="標楷體" w:eastAsia="標楷體" w:hAnsi="標楷體"/>
                <w:b/>
                <w:sz w:val="28"/>
                <w:szCs w:val="28"/>
              </w:rPr>
            </w:pPr>
            <w:r w:rsidRPr="00513619">
              <w:rPr>
                <w:rFonts w:ascii="標楷體" w:eastAsia="標楷體" w:hAnsi="標楷體" w:hint="eastAsia"/>
                <w:b/>
                <w:sz w:val="28"/>
                <w:szCs w:val="28"/>
              </w:rPr>
              <w:t>經費執行</w:t>
            </w:r>
            <w:r>
              <w:rPr>
                <w:rFonts w:ascii="標楷體" w:eastAsia="標楷體" w:hAnsi="標楷體" w:hint="eastAsia"/>
                <w:b/>
                <w:sz w:val="28"/>
                <w:szCs w:val="28"/>
              </w:rPr>
              <w:t>細項</w:t>
            </w:r>
          </w:p>
        </w:tc>
        <w:tc>
          <w:tcPr>
            <w:tcW w:w="1622" w:type="dxa"/>
            <w:gridSpan w:val="2"/>
          </w:tcPr>
          <w:p w:rsidR="007E15CA" w:rsidRPr="00CF0F75" w:rsidRDefault="007E15CA" w:rsidP="000C7F29">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vAlign w:val="center"/>
          </w:tcPr>
          <w:p w:rsidR="007E15CA" w:rsidRPr="00CF0F75" w:rsidRDefault="007E15CA" w:rsidP="00513619">
            <w:pPr>
              <w:jc w:val="center"/>
              <w:rPr>
                <w:rFonts w:ascii="標楷體" w:eastAsia="標楷體" w:hAnsi="標楷體"/>
                <w:b/>
              </w:rPr>
            </w:pPr>
            <w:r w:rsidRPr="00CF0F75">
              <w:rPr>
                <w:rFonts w:ascii="標楷體" w:eastAsia="標楷體" w:hAnsi="標楷體" w:hint="eastAsia"/>
                <w:b/>
              </w:rPr>
              <w:t>差異說明與</w:t>
            </w:r>
          </w:p>
          <w:p w:rsidR="007E15CA" w:rsidRPr="00CF0F75" w:rsidRDefault="007E15CA" w:rsidP="00513619">
            <w:pPr>
              <w:jc w:val="both"/>
              <w:rPr>
                <w:rFonts w:ascii="標楷體" w:eastAsia="標楷體" w:hAnsi="標楷體"/>
                <w:b/>
              </w:rPr>
            </w:pPr>
            <w:r w:rsidRPr="00CF0F75">
              <w:rPr>
                <w:rFonts w:ascii="標楷體" w:eastAsia="標楷體" w:hAnsi="標楷體" w:hint="eastAsia"/>
                <w:b/>
              </w:rPr>
              <w:t>改善對策</w:t>
            </w:r>
          </w:p>
        </w:tc>
      </w:tr>
      <w:tr w:rsidR="007E15CA" w:rsidRPr="00CF0F75" w:rsidTr="00D3215A">
        <w:trPr>
          <w:trHeight w:val="341"/>
          <w:jc w:val="center"/>
        </w:trPr>
        <w:tc>
          <w:tcPr>
            <w:tcW w:w="1874" w:type="dxa"/>
            <w:vMerge/>
          </w:tcPr>
          <w:p w:rsidR="007E15CA" w:rsidRPr="00CF0F75" w:rsidRDefault="007E15CA" w:rsidP="00DB5747">
            <w:pPr>
              <w:rPr>
                <w:rFonts w:ascii="標楷體" w:eastAsia="標楷體" w:hAnsi="標楷體"/>
                <w:b/>
              </w:rPr>
            </w:pPr>
          </w:p>
        </w:tc>
        <w:tc>
          <w:tcPr>
            <w:tcW w:w="5912" w:type="dxa"/>
            <w:vMerge/>
          </w:tcPr>
          <w:p w:rsidR="007E15CA" w:rsidRPr="00CF0F75" w:rsidRDefault="007E15CA">
            <w:pPr>
              <w:rPr>
                <w:rFonts w:ascii="標楷體" w:eastAsia="標楷體" w:hAnsi="標楷體"/>
                <w:b/>
              </w:rPr>
            </w:pPr>
          </w:p>
        </w:tc>
        <w:tc>
          <w:tcPr>
            <w:tcW w:w="811" w:type="dxa"/>
          </w:tcPr>
          <w:p w:rsidR="007E15CA" w:rsidRPr="00CF0F75" w:rsidRDefault="007E15CA" w:rsidP="000C7F29">
            <w:pPr>
              <w:rPr>
                <w:rFonts w:ascii="標楷體" w:eastAsia="標楷體" w:hAnsi="標楷體"/>
                <w:b/>
              </w:rPr>
            </w:pPr>
            <w:r>
              <w:rPr>
                <w:rFonts w:ascii="標楷體" w:eastAsia="標楷體" w:hAnsi="標楷體" w:hint="eastAsia"/>
                <w:b/>
              </w:rPr>
              <w:t>預計</w:t>
            </w:r>
          </w:p>
        </w:tc>
        <w:tc>
          <w:tcPr>
            <w:tcW w:w="811" w:type="dxa"/>
          </w:tcPr>
          <w:p w:rsidR="007E15CA" w:rsidRDefault="007E15CA">
            <w:pPr>
              <w:rPr>
                <w:rFonts w:ascii="標楷體" w:eastAsia="標楷體" w:hAnsi="標楷體"/>
                <w:b/>
              </w:rPr>
            </w:pPr>
            <w:r>
              <w:rPr>
                <w:rFonts w:ascii="標楷體" w:eastAsia="標楷體" w:hAnsi="標楷體" w:hint="eastAsia"/>
                <w:b/>
              </w:rPr>
              <w:t>實際</w:t>
            </w:r>
          </w:p>
        </w:tc>
        <w:tc>
          <w:tcPr>
            <w:tcW w:w="1594" w:type="dxa"/>
            <w:vMerge/>
            <w:vAlign w:val="center"/>
          </w:tcPr>
          <w:p w:rsidR="007E15CA" w:rsidRPr="00CF0F75" w:rsidRDefault="007E15CA" w:rsidP="00DB5747">
            <w:pPr>
              <w:jc w:val="both"/>
              <w:rPr>
                <w:rFonts w:ascii="標楷體" w:eastAsia="標楷體" w:hAnsi="標楷體"/>
                <w:b/>
              </w:rPr>
            </w:pPr>
          </w:p>
        </w:tc>
      </w:tr>
      <w:tr w:rsidR="007E15CA" w:rsidRPr="00CF0F75" w:rsidTr="003A3FBF">
        <w:trPr>
          <w:trHeight w:val="336"/>
          <w:jc w:val="center"/>
        </w:trPr>
        <w:tc>
          <w:tcPr>
            <w:tcW w:w="1874" w:type="dxa"/>
            <w:vMerge w:val="restart"/>
          </w:tcPr>
          <w:p w:rsidR="007E15CA" w:rsidRDefault="007E15CA" w:rsidP="00DB574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7E15CA" w:rsidRDefault="007E15CA" w:rsidP="00DB5747">
            <w:pPr>
              <w:rPr>
                <w:rFonts w:ascii="標楷體" w:eastAsia="標楷體" w:hAnsi="標楷體"/>
                <w:b/>
              </w:rPr>
            </w:pPr>
            <w:smartTag w:uri="urn:schemas-microsoft-com:office:smarttags" w:element="chsdate">
              <w:smartTagPr>
                <w:attr w:name="IsROCDate" w:val="False"/>
                <w:attr w:name="IsLunarDate" w:val="False"/>
                <w:attr w:name="Day" w:val="1"/>
                <w:attr w:name="Month" w:val="3"/>
                <w:attr w:name="Year" w:val="102"/>
              </w:smartTagPr>
              <w:r w:rsidRPr="00CF0F75">
                <w:rPr>
                  <w:rFonts w:ascii="標楷體" w:eastAsia="標楷體" w:hAnsi="標楷體"/>
                  <w:b/>
                </w:rPr>
                <w:t>102-</w:t>
              </w:r>
              <w:r>
                <w:rPr>
                  <w:rFonts w:ascii="標楷體" w:eastAsia="標楷體" w:hAnsi="標楷體"/>
                  <w:b/>
                </w:rPr>
                <w:t>3</w:t>
              </w:r>
              <w:r w:rsidRPr="00CF0F75">
                <w:rPr>
                  <w:rFonts w:ascii="標楷體" w:eastAsia="標楷體" w:hAnsi="標楷體"/>
                  <w:b/>
                </w:rPr>
                <w:t>-1</w:t>
              </w:r>
            </w:smartTag>
          </w:p>
          <w:p w:rsidR="007E15CA" w:rsidRPr="00CF0F75" w:rsidRDefault="007E15CA" w:rsidP="00DB5747">
            <w:pPr>
              <w:rPr>
                <w:rFonts w:ascii="標楷體" w:eastAsia="標楷體" w:hAnsi="標楷體"/>
                <w:b/>
              </w:rPr>
            </w:pPr>
            <w:r>
              <w:rPr>
                <w:rFonts w:ascii="標楷體" w:eastAsia="標楷體" w:hAnsi="標楷體" w:hint="eastAsia"/>
                <w:b/>
                <w:color w:val="000000"/>
                <w:sz w:val="26"/>
                <w:szCs w:val="28"/>
              </w:rPr>
              <w:t>經費執行率</w:t>
            </w:r>
          </w:p>
        </w:tc>
        <w:tc>
          <w:tcPr>
            <w:tcW w:w="5912" w:type="dxa"/>
            <w:vMerge w:val="restart"/>
          </w:tcPr>
          <w:p w:rsidR="007E15CA" w:rsidRDefault="007E15CA" w:rsidP="00513619">
            <w:pPr>
              <w:rPr>
                <w:rFonts w:ascii="標楷體" w:eastAsia="標楷體" w:hAnsi="標楷體"/>
                <w:b/>
              </w:rPr>
            </w:pPr>
            <w:r>
              <w:rPr>
                <w:rFonts w:ascii="標楷體" w:eastAsia="標楷體" w:hAnsi="標楷體" w:hint="eastAsia"/>
                <w:b/>
              </w:rPr>
              <w:t>【第一學期】經常門</w:t>
            </w:r>
          </w:p>
          <w:p w:rsidR="007E15CA" w:rsidRDefault="007E15CA" w:rsidP="00403CDD">
            <w:pPr>
              <w:rPr>
                <w:rFonts w:ascii="標楷體" w:eastAsia="標楷體" w:hAnsi="標楷體"/>
                <w:b/>
              </w:rPr>
            </w:pPr>
            <w:r>
              <w:rPr>
                <w:rFonts w:ascii="標楷體" w:eastAsia="標楷體" w:hAnsi="標楷體" w:hint="eastAsia"/>
                <w:b/>
              </w:rPr>
              <w:t>●</w:t>
            </w:r>
            <w:r>
              <w:rPr>
                <w:rFonts w:ascii="標楷體" w:eastAsia="標楷體" w:hAnsi="標楷體"/>
                <w:b/>
              </w:rPr>
              <w:t xml:space="preserve">1.102/10 </w:t>
            </w:r>
            <w:r>
              <w:rPr>
                <w:rFonts w:ascii="標楷體" w:eastAsia="標楷體" w:hAnsi="標楷體" w:hint="eastAsia"/>
                <w:b/>
              </w:rPr>
              <w:t>教師研習講座鐘點費</w:t>
            </w:r>
            <w:r>
              <w:rPr>
                <w:rFonts w:ascii="標楷體" w:eastAsia="標楷體" w:hAnsi="標楷體"/>
                <w:b/>
              </w:rPr>
              <w:t>19.2</w:t>
            </w:r>
            <w:r>
              <w:rPr>
                <w:rFonts w:ascii="標楷體" w:eastAsia="標楷體" w:hAnsi="標楷體" w:hint="eastAsia"/>
                <w:b/>
              </w:rPr>
              <w:t>千元</w:t>
            </w:r>
          </w:p>
          <w:p w:rsidR="007E15CA" w:rsidRDefault="007E15CA" w:rsidP="00132B26">
            <w:pPr>
              <w:rPr>
                <w:rFonts w:ascii="標楷體" w:eastAsia="標楷體" w:hAnsi="標楷體"/>
                <w:b/>
              </w:rPr>
            </w:pPr>
            <w:r>
              <w:rPr>
                <w:rFonts w:ascii="標楷體" w:eastAsia="標楷體" w:hAnsi="標楷體" w:hint="eastAsia"/>
                <w:b/>
              </w:rPr>
              <w:t>●</w:t>
            </w:r>
            <w:r>
              <w:rPr>
                <w:rFonts w:ascii="標楷體" w:eastAsia="標楷體" w:hAnsi="標楷體"/>
                <w:b/>
              </w:rPr>
              <w:t xml:space="preserve">2.102/10 </w:t>
            </w:r>
            <w:r>
              <w:rPr>
                <w:rFonts w:ascii="標楷體" w:eastAsia="標楷體" w:hAnsi="標楷體" w:hint="eastAsia"/>
                <w:b/>
              </w:rPr>
              <w:t>教師研習講師旅運費</w:t>
            </w:r>
            <w:r>
              <w:rPr>
                <w:rFonts w:ascii="標楷體" w:eastAsia="標楷體" w:hAnsi="標楷體"/>
                <w:b/>
              </w:rPr>
              <w:t>3</w:t>
            </w:r>
            <w:r>
              <w:rPr>
                <w:rFonts w:ascii="標楷體" w:eastAsia="標楷體" w:hAnsi="標楷體" w:hint="eastAsia"/>
                <w:b/>
              </w:rPr>
              <w:t>仟元</w:t>
            </w:r>
          </w:p>
          <w:p w:rsidR="007E15CA" w:rsidRDefault="007E15CA" w:rsidP="00132B26">
            <w:pPr>
              <w:rPr>
                <w:rFonts w:ascii="標楷體" w:eastAsia="標楷體" w:hAnsi="標楷體"/>
                <w:b/>
              </w:rPr>
            </w:pPr>
            <w:r>
              <w:rPr>
                <w:rFonts w:ascii="標楷體" w:eastAsia="標楷體" w:hAnsi="標楷體" w:hint="eastAsia"/>
                <w:b/>
              </w:rPr>
              <w:t>●</w:t>
            </w:r>
            <w:r>
              <w:rPr>
                <w:rFonts w:ascii="標楷體" w:eastAsia="標楷體" w:hAnsi="標楷體"/>
                <w:b/>
              </w:rPr>
              <w:t xml:space="preserve">3.102/10 </w:t>
            </w:r>
            <w:r>
              <w:rPr>
                <w:rFonts w:ascii="標楷體" w:eastAsia="標楷體" w:hAnsi="標楷體" w:hint="eastAsia"/>
                <w:b/>
              </w:rPr>
              <w:t>多媒體研習材料費</w:t>
            </w:r>
            <w:r>
              <w:rPr>
                <w:rFonts w:ascii="標楷體" w:eastAsia="標楷體" w:hAnsi="標楷體"/>
                <w:b/>
              </w:rPr>
              <w:t>32</w:t>
            </w:r>
            <w:r>
              <w:rPr>
                <w:rFonts w:ascii="標楷體" w:eastAsia="標楷體" w:hAnsi="標楷體" w:hint="eastAsia"/>
                <w:b/>
              </w:rPr>
              <w:t>仟元</w:t>
            </w:r>
            <w:r>
              <w:rPr>
                <w:rFonts w:ascii="標楷體" w:eastAsia="標楷體" w:hAnsi="標楷體"/>
                <w:b/>
              </w:rPr>
              <w:t>(Music Maker)</w:t>
            </w:r>
          </w:p>
          <w:p w:rsidR="007E15CA" w:rsidRDefault="007E15CA" w:rsidP="00B26123">
            <w:pPr>
              <w:rPr>
                <w:rFonts w:ascii="標楷體" w:eastAsia="標楷體" w:hAnsi="標楷體"/>
                <w:b/>
              </w:rPr>
            </w:pPr>
            <w:r>
              <w:rPr>
                <w:rFonts w:ascii="標楷體" w:eastAsia="標楷體" w:hAnsi="標楷體" w:hint="eastAsia"/>
                <w:b/>
              </w:rPr>
              <w:t>●</w:t>
            </w:r>
            <w:r>
              <w:rPr>
                <w:rFonts w:ascii="標楷體" w:eastAsia="標楷體" w:hAnsi="標楷體"/>
                <w:b/>
              </w:rPr>
              <w:t xml:space="preserve">4.102/10 </w:t>
            </w:r>
            <w:r>
              <w:rPr>
                <w:rFonts w:ascii="標楷體" w:eastAsia="標楷體" w:hAnsi="標楷體" w:hint="eastAsia"/>
                <w:b/>
              </w:rPr>
              <w:t>多媒體研習物品耗材費</w:t>
            </w:r>
            <w:r>
              <w:rPr>
                <w:rFonts w:ascii="標楷體" w:eastAsia="標楷體" w:hAnsi="標楷體"/>
                <w:b/>
              </w:rPr>
              <w:t>6</w:t>
            </w:r>
            <w:r>
              <w:rPr>
                <w:rFonts w:ascii="標楷體" w:eastAsia="標楷體" w:hAnsi="標楷體" w:hint="eastAsia"/>
                <w:b/>
              </w:rPr>
              <w:t>仟元</w:t>
            </w:r>
          </w:p>
          <w:p w:rsidR="007E15CA" w:rsidRPr="00B26123" w:rsidRDefault="007E15CA" w:rsidP="00B26123">
            <w:pPr>
              <w:rPr>
                <w:rFonts w:ascii="標楷體" w:eastAsia="標楷體" w:hAnsi="標楷體"/>
                <w:b/>
              </w:rPr>
            </w:pPr>
            <w:r>
              <w:rPr>
                <w:rFonts w:ascii="標楷體" w:eastAsia="標楷體" w:hAnsi="標楷體" w:hint="eastAsia"/>
                <w:b/>
              </w:rPr>
              <w:t>●</w:t>
            </w:r>
            <w:r>
              <w:rPr>
                <w:rFonts w:ascii="標楷體" w:eastAsia="標楷體" w:hAnsi="標楷體"/>
                <w:b/>
              </w:rPr>
              <w:t xml:space="preserve">5.102/10 </w:t>
            </w:r>
            <w:r>
              <w:rPr>
                <w:rFonts w:ascii="標楷體" w:eastAsia="標楷體" w:hAnsi="標楷體" w:hint="eastAsia"/>
                <w:b/>
              </w:rPr>
              <w:t>多媒體教師研習膳費</w:t>
            </w:r>
            <w:r>
              <w:rPr>
                <w:rFonts w:ascii="標楷體" w:eastAsia="標楷體" w:hAnsi="標楷體"/>
                <w:b/>
              </w:rPr>
              <w:t>9.6</w:t>
            </w:r>
            <w:r>
              <w:rPr>
                <w:rFonts w:ascii="標楷體" w:eastAsia="標楷體" w:hAnsi="標楷體" w:hint="eastAsia"/>
                <w:b/>
              </w:rPr>
              <w:t>元</w:t>
            </w:r>
          </w:p>
          <w:p w:rsidR="007E15CA" w:rsidRDefault="007E15CA" w:rsidP="00B26123">
            <w:pPr>
              <w:rPr>
                <w:rFonts w:ascii="標楷體" w:eastAsia="標楷體" w:hAnsi="標楷體"/>
                <w:b/>
              </w:rPr>
            </w:pPr>
            <w:r>
              <w:rPr>
                <w:rFonts w:ascii="標楷體" w:eastAsia="標楷體" w:hAnsi="標楷體" w:hint="eastAsia"/>
                <w:b/>
              </w:rPr>
              <w:t>●</w:t>
            </w:r>
            <w:r>
              <w:rPr>
                <w:rFonts w:ascii="標楷體" w:eastAsia="標楷體" w:hAnsi="標楷體"/>
                <w:b/>
              </w:rPr>
              <w:t xml:space="preserve">6.102/11 </w:t>
            </w:r>
            <w:r>
              <w:rPr>
                <w:rFonts w:ascii="標楷體" w:eastAsia="標楷體" w:hAnsi="標楷體" w:hint="eastAsia"/>
                <w:b/>
              </w:rPr>
              <w:t>多媒體教師研習講義印刷費</w:t>
            </w:r>
            <w:r>
              <w:rPr>
                <w:rFonts w:ascii="標楷體" w:eastAsia="標楷體" w:hAnsi="標楷體"/>
                <w:b/>
              </w:rPr>
              <w:t>40</w:t>
            </w:r>
            <w:r>
              <w:rPr>
                <w:rFonts w:ascii="標楷體" w:eastAsia="標楷體" w:hAnsi="標楷體" w:hint="eastAsia"/>
                <w:b/>
              </w:rPr>
              <w:t>仟元</w:t>
            </w:r>
          </w:p>
          <w:p w:rsidR="007E15CA" w:rsidRDefault="007E15CA" w:rsidP="00403CDD">
            <w:pPr>
              <w:rPr>
                <w:rFonts w:ascii="標楷體" w:eastAsia="標楷體" w:hAnsi="標楷體"/>
                <w:b/>
              </w:rPr>
            </w:pPr>
            <w:r>
              <w:rPr>
                <w:rFonts w:ascii="標楷體" w:eastAsia="標楷體" w:hAnsi="標楷體" w:hint="eastAsia"/>
                <w:b/>
              </w:rPr>
              <w:t>●</w:t>
            </w:r>
            <w:r>
              <w:rPr>
                <w:rFonts w:ascii="標楷體" w:eastAsia="標楷體" w:hAnsi="標楷體"/>
                <w:b/>
              </w:rPr>
              <w:t xml:space="preserve">7.102/11 </w:t>
            </w:r>
            <w:r>
              <w:rPr>
                <w:rFonts w:ascii="標楷體" w:eastAsia="標楷體" w:hAnsi="標楷體" w:hint="eastAsia"/>
                <w:b/>
              </w:rPr>
              <w:t>各項雜支</w:t>
            </w:r>
            <w:r>
              <w:rPr>
                <w:rFonts w:ascii="標楷體" w:eastAsia="標楷體" w:hAnsi="標楷體"/>
                <w:b/>
              </w:rPr>
              <w:t>12.2</w:t>
            </w:r>
            <w:r>
              <w:rPr>
                <w:rFonts w:ascii="標楷體" w:eastAsia="標楷體" w:hAnsi="標楷體" w:hint="eastAsia"/>
                <w:b/>
              </w:rPr>
              <w:t>仟元</w:t>
            </w:r>
          </w:p>
          <w:p w:rsidR="007E15CA" w:rsidRDefault="007E15CA" w:rsidP="00B26123">
            <w:pPr>
              <w:rPr>
                <w:rFonts w:ascii="標楷體" w:eastAsia="標楷體" w:hAnsi="標楷體"/>
                <w:b/>
              </w:rPr>
            </w:pPr>
            <w:r>
              <w:rPr>
                <w:rFonts w:ascii="標楷體" w:eastAsia="標楷體" w:hAnsi="標楷體" w:hint="eastAsia"/>
                <w:b/>
              </w:rPr>
              <w:t>○</w:t>
            </w:r>
            <w:r>
              <w:rPr>
                <w:rFonts w:ascii="標楷體" w:eastAsia="標楷體" w:hAnsi="標楷體"/>
                <w:b/>
              </w:rPr>
              <w:t xml:space="preserve">8.102/12 </w:t>
            </w:r>
            <w:r>
              <w:rPr>
                <w:rFonts w:ascii="標楷體" w:eastAsia="標楷體" w:hAnsi="標楷體" w:hint="eastAsia"/>
                <w:b/>
              </w:rPr>
              <w:t>專家諮詢出席費</w:t>
            </w:r>
            <w:r>
              <w:rPr>
                <w:rFonts w:ascii="標楷體" w:eastAsia="標楷體" w:hAnsi="標楷體"/>
                <w:b/>
              </w:rPr>
              <w:t>16</w:t>
            </w:r>
            <w:r>
              <w:rPr>
                <w:rFonts w:ascii="標楷體" w:eastAsia="標楷體" w:hAnsi="標楷體" w:hint="eastAsia"/>
                <w:b/>
              </w:rPr>
              <w:t>仟元</w:t>
            </w:r>
          </w:p>
          <w:p w:rsidR="007E15CA" w:rsidRDefault="007E15CA" w:rsidP="00B26123">
            <w:pPr>
              <w:rPr>
                <w:rFonts w:ascii="標楷體" w:eastAsia="標楷體" w:hAnsi="標楷體"/>
                <w:b/>
              </w:rPr>
            </w:pPr>
            <w:r>
              <w:rPr>
                <w:rFonts w:ascii="標楷體" w:eastAsia="標楷體" w:hAnsi="標楷體" w:hint="eastAsia"/>
                <w:b/>
              </w:rPr>
              <w:t>○</w:t>
            </w:r>
            <w:r>
              <w:rPr>
                <w:rFonts w:ascii="標楷體" w:eastAsia="標楷體" w:hAnsi="標楷體"/>
                <w:b/>
              </w:rPr>
              <w:t xml:space="preserve">9.102/12 </w:t>
            </w:r>
            <w:r>
              <w:rPr>
                <w:rFonts w:ascii="標楷體" w:eastAsia="標楷體" w:hAnsi="標楷體" w:hint="eastAsia"/>
                <w:b/>
              </w:rPr>
              <w:t>專家諮詢旅運費</w:t>
            </w:r>
            <w:r>
              <w:rPr>
                <w:rFonts w:ascii="標楷體" w:eastAsia="標楷體" w:hAnsi="標楷體"/>
                <w:b/>
              </w:rPr>
              <w:t>5</w:t>
            </w:r>
            <w:r>
              <w:rPr>
                <w:rFonts w:ascii="標楷體" w:eastAsia="標楷體" w:hAnsi="標楷體" w:hint="eastAsia"/>
                <w:b/>
              </w:rPr>
              <w:t>仟元</w:t>
            </w:r>
          </w:p>
          <w:p w:rsidR="007E15CA" w:rsidRPr="00B26123" w:rsidRDefault="007E15CA" w:rsidP="00132B26">
            <w:pPr>
              <w:rPr>
                <w:rFonts w:ascii="標楷體" w:eastAsia="標楷體" w:hAnsi="標楷體"/>
                <w:b/>
              </w:rPr>
            </w:pPr>
          </w:p>
          <w:p w:rsidR="007E15CA" w:rsidRDefault="007E15CA" w:rsidP="00513619">
            <w:pPr>
              <w:rPr>
                <w:rFonts w:ascii="標楷體" w:eastAsia="標楷體" w:hAnsi="標楷體"/>
                <w:b/>
              </w:rPr>
            </w:pPr>
            <w:r>
              <w:rPr>
                <w:rFonts w:ascii="標楷體" w:eastAsia="標楷體" w:hAnsi="標楷體" w:hint="eastAsia"/>
                <w:b/>
              </w:rPr>
              <w:t>【第二學期】經常門</w:t>
            </w:r>
          </w:p>
          <w:p w:rsidR="007E15CA" w:rsidRDefault="007E15CA" w:rsidP="00CD7FE9">
            <w:pPr>
              <w:numPr>
                <w:ilvl w:val="0"/>
                <w:numId w:val="1"/>
              </w:numPr>
              <w:rPr>
                <w:rFonts w:ascii="標楷體" w:eastAsia="標楷體" w:hAnsi="標楷體"/>
                <w:b/>
              </w:rPr>
            </w:pPr>
            <w:r>
              <w:rPr>
                <w:rFonts w:ascii="標楷體" w:eastAsia="標楷體" w:hAnsi="標楷體"/>
                <w:b/>
              </w:rPr>
              <w:t xml:space="preserve">1.102/1 </w:t>
            </w:r>
            <w:r>
              <w:rPr>
                <w:rFonts w:ascii="標楷體" w:eastAsia="標楷體" w:hAnsi="標楷體" w:hint="eastAsia"/>
                <w:b/>
              </w:rPr>
              <w:t>教師研習講座鐘點費</w:t>
            </w:r>
            <w:r>
              <w:rPr>
                <w:rFonts w:ascii="標楷體" w:eastAsia="標楷體" w:hAnsi="標楷體"/>
                <w:b/>
              </w:rPr>
              <w:t>19.2</w:t>
            </w:r>
            <w:r>
              <w:rPr>
                <w:rFonts w:ascii="標楷體" w:eastAsia="標楷體" w:hAnsi="標楷體" w:hint="eastAsia"/>
                <w:b/>
              </w:rPr>
              <w:t>千元</w:t>
            </w:r>
          </w:p>
          <w:p w:rsidR="007E15CA" w:rsidRDefault="007E15CA" w:rsidP="00747D2B">
            <w:pPr>
              <w:numPr>
                <w:ilvl w:val="0"/>
                <w:numId w:val="1"/>
              </w:numPr>
              <w:rPr>
                <w:rFonts w:ascii="標楷體" w:eastAsia="標楷體" w:hAnsi="標楷體"/>
                <w:b/>
              </w:rPr>
            </w:pPr>
            <w:r>
              <w:rPr>
                <w:rFonts w:ascii="標楷體" w:eastAsia="標楷體" w:hAnsi="標楷體"/>
                <w:b/>
              </w:rPr>
              <w:t>2.102/1</w:t>
            </w:r>
            <w:r>
              <w:rPr>
                <w:rFonts w:ascii="標楷體" w:eastAsia="標楷體" w:hAnsi="標楷體" w:hint="eastAsia"/>
                <w:b/>
              </w:rPr>
              <w:t>多媒體研習分組用物品耗材費</w:t>
            </w:r>
            <w:r>
              <w:rPr>
                <w:rFonts w:ascii="標楷體" w:eastAsia="標楷體" w:hAnsi="標楷體"/>
                <w:b/>
              </w:rPr>
              <w:t>10</w:t>
            </w:r>
            <w:r>
              <w:rPr>
                <w:rFonts w:ascii="標楷體" w:eastAsia="標楷體" w:hAnsi="標楷體" w:hint="eastAsia"/>
                <w:b/>
              </w:rPr>
              <w:t>仟元</w:t>
            </w:r>
          </w:p>
          <w:p w:rsidR="007E15CA" w:rsidRDefault="007E15CA" w:rsidP="00747D2B">
            <w:pPr>
              <w:numPr>
                <w:ilvl w:val="0"/>
                <w:numId w:val="1"/>
              </w:numPr>
              <w:rPr>
                <w:rFonts w:ascii="標楷體" w:eastAsia="標楷體" w:hAnsi="標楷體"/>
                <w:b/>
              </w:rPr>
            </w:pPr>
            <w:r>
              <w:rPr>
                <w:rFonts w:ascii="標楷體" w:eastAsia="標楷體" w:hAnsi="標楷體"/>
                <w:b/>
              </w:rPr>
              <w:t>3.102/1</w:t>
            </w:r>
            <w:r>
              <w:rPr>
                <w:rFonts w:ascii="標楷體" w:eastAsia="標楷體" w:hAnsi="標楷體" w:hint="eastAsia"/>
                <w:b/>
              </w:rPr>
              <w:t>多媒體研習講義印製費</w:t>
            </w:r>
            <w:r>
              <w:rPr>
                <w:rFonts w:ascii="標楷體" w:eastAsia="標楷體" w:hAnsi="標楷體"/>
                <w:b/>
              </w:rPr>
              <w:t>15</w:t>
            </w:r>
            <w:r>
              <w:rPr>
                <w:rFonts w:ascii="標楷體" w:eastAsia="標楷體" w:hAnsi="標楷體" w:hint="eastAsia"/>
                <w:b/>
              </w:rPr>
              <w:t>仟元</w:t>
            </w:r>
          </w:p>
          <w:p w:rsidR="007E15CA" w:rsidRDefault="007E15CA" w:rsidP="00747D2B">
            <w:pPr>
              <w:numPr>
                <w:ilvl w:val="0"/>
                <w:numId w:val="1"/>
              </w:numPr>
              <w:rPr>
                <w:rFonts w:ascii="標楷體" w:eastAsia="標楷體" w:hAnsi="標楷體"/>
                <w:b/>
              </w:rPr>
            </w:pPr>
            <w:r>
              <w:rPr>
                <w:rFonts w:ascii="標楷體" w:eastAsia="標楷體" w:hAnsi="標楷體"/>
                <w:b/>
              </w:rPr>
              <w:t>4.102/1</w:t>
            </w:r>
            <w:r>
              <w:rPr>
                <w:rFonts w:ascii="標楷體" w:eastAsia="標楷體" w:hAnsi="標楷體" w:hint="eastAsia"/>
                <w:b/>
              </w:rPr>
              <w:t>多媒體研習膳費</w:t>
            </w:r>
            <w:r>
              <w:rPr>
                <w:rFonts w:ascii="標楷體" w:eastAsia="標楷體" w:hAnsi="標楷體"/>
                <w:b/>
              </w:rPr>
              <w:t>8</w:t>
            </w:r>
            <w:r>
              <w:rPr>
                <w:rFonts w:ascii="標楷體" w:eastAsia="標楷體" w:hAnsi="標楷體" w:hint="eastAsia"/>
                <w:b/>
              </w:rPr>
              <w:t>仟元</w:t>
            </w:r>
          </w:p>
          <w:p w:rsidR="007E15CA" w:rsidRDefault="007E15CA" w:rsidP="008432E3">
            <w:pPr>
              <w:numPr>
                <w:ilvl w:val="0"/>
                <w:numId w:val="1"/>
              </w:numPr>
              <w:rPr>
                <w:rFonts w:ascii="標楷體" w:eastAsia="標楷體" w:hAnsi="標楷體"/>
                <w:b/>
              </w:rPr>
            </w:pPr>
            <w:r>
              <w:rPr>
                <w:rFonts w:ascii="標楷體" w:eastAsia="標楷體" w:hAnsi="標楷體"/>
                <w:b/>
              </w:rPr>
              <w:t>5.102/1</w:t>
            </w:r>
            <w:r>
              <w:rPr>
                <w:rFonts w:ascii="標楷體" w:eastAsia="標楷體" w:hAnsi="標楷體" w:hint="eastAsia"/>
                <w:b/>
              </w:rPr>
              <w:t>多媒體研習雜支</w:t>
            </w:r>
            <w:r>
              <w:rPr>
                <w:rFonts w:ascii="標楷體" w:eastAsia="標楷體" w:hAnsi="標楷體"/>
                <w:b/>
              </w:rPr>
              <w:t>4</w:t>
            </w:r>
            <w:r>
              <w:rPr>
                <w:rFonts w:ascii="標楷體" w:eastAsia="標楷體" w:hAnsi="標楷體" w:hint="eastAsia"/>
                <w:b/>
              </w:rPr>
              <w:t>仟元</w:t>
            </w:r>
          </w:p>
          <w:p w:rsidR="007E15CA" w:rsidRDefault="007E15CA" w:rsidP="008432E3">
            <w:pPr>
              <w:rPr>
                <w:rFonts w:ascii="標楷體" w:eastAsia="標楷體" w:hAnsi="標楷體"/>
                <w:b/>
              </w:rPr>
            </w:pPr>
            <w:r>
              <w:rPr>
                <w:rFonts w:ascii="標楷體" w:eastAsia="標楷體" w:hAnsi="標楷體"/>
                <w:b/>
              </w:rPr>
              <w:t xml:space="preserve">            </w:t>
            </w:r>
            <w:r>
              <w:rPr>
                <w:rFonts w:ascii="標楷體" w:eastAsia="標楷體" w:hAnsi="標楷體" w:hint="eastAsia"/>
                <w:b/>
              </w:rPr>
              <w:t>資本門</w:t>
            </w:r>
          </w:p>
          <w:p w:rsidR="007E15CA" w:rsidRPr="00CF0F75" w:rsidRDefault="007E15CA" w:rsidP="008432E3">
            <w:pPr>
              <w:rPr>
                <w:rFonts w:ascii="標楷體" w:eastAsia="標楷體" w:hAnsi="標楷體"/>
                <w:b/>
              </w:rPr>
            </w:pPr>
            <w:r>
              <w:rPr>
                <w:rFonts w:ascii="標楷體" w:eastAsia="標楷體" w:hAnsi="標楷體" w:hint="eastAsia"/>
                <w:b/>
              </w:rPr>
              <w:t>○</w:t>
            </w:r>
            <w:r>
              <w:rPr>
                <w:rFonts w:ascii="標楷體" w:eastAsia="標楷體" w:hAnsi="標楷體"/>
                <w:b/>
              </w:rPr>
              <w:t xml:space="preserve"> 1.102/5 </w:t>
            </w:r>
            <w:r>
              <w:rPr>
                <w:rFonts w:ascii="標楷體" w:eastAsia="標楷體" w:hAnsi="標楷體" w:hint="eastAsia"/>
                <w:b/>
              </w:rPr>
              <w:t>非常好色軟體</w:t>
            </w:r>
            <w:r>
              <w:rPr>
                <w:rFonts w:ascii="標楷體" w:eastAsia="標楷體" w:hAnsi="標楷體"/>
                <w:b/>
              </w:rPr>
              <w:t>21</w:t>
            </w:r>
            <w:r>
              <w:rPr>
                <w:rFonts w:ascii="標楷體" w:eastAsia="標楷體" w:hAnsi="標楷體" w:hint="eastAsia"/>
                <w:b/>
              </w:rPr>
              <w:t>仟元</w:t>
            </w:r>
          </w:p>
        </w:tc>
        <w:tc>
          <w:tcPr>
            <w:tcW w:w="1622" w:type="dxa"/>
            <w:gridSpan w:val="2"/>
          </w:tcPr>
          <w:p w:rsidR="007E15CA" w:rsidRPr="00CF0F75" w:rsidRDefault="007E15CA" w:rsidP="00F536C8">
            <w:pPr>
              <w:jc w:val="center"/>
              <w:rPr>
                <w:rFonts w:ascii="標楷體" w:eastAsia="標楷體" w:hAnsi="標楷體"/>
                <w:b/>
              </w:rPr>
            </w:pPr>
            <w:r>
              <w:rPr>
                <w:rFonts w:ascii="標楷體" w:eastAsia="標楷體" w:hAnsi="標楷體" w:hint="eastAsia"/>
                <w:b/>
              </w:rPr>
              <w:t>第一學期</w:t>
            </w:r>
          </w:p>
        </w:tc>
        <w:tc>
          <w:tcPr>
            <w:tcW w:w="1594" w:type="dxa"/>
            <w:vMerge w:val="restart"/>
            <w:vAlign w:val="center"/>
          </w:tcPr>
          <w:p w:rsidR="007E15CA" w:rsidRPr="00CF0F75" w:rsidRDefault="007E15CA" w:rsidP="00DB5747">
            <w:pPr>
              <w:jc w:val="both"/>
              <w:rPr>
                <w:rFonts w:ascii="標楷體" w:eastAsia="標楷體" w:hAnsi="標楷體"/>
                <w:b/>
              </w:rPr>
            </w:pPr>
          </w:p>
        </w:tc>
      </w:tr>
      <w:tr w:rsidR="007E15CA" w:rsidRPr="00CF0F75" w:rsidTr="00F536C8">
        <w:trPr>
          <w:trHeight w:val="3744"/>
          <w:jc w:val="center"/>
        </w:trPr>
        <w:tc>
          <w:tcPr>
            <w:tcW w:w="1874" w:type="dxa"/>
            <w:vMerge/>
          </w:tcPr>
          <w:p w:rsidR="007E15CA" w:rsidRPr="00CF0F75" w:rsidRDefault="007E15CA" w:rsidP="00DB5747">
            <w:pPr>
              <w:rPr>
                <w:rFonts w:ascii="標楷體" w:eastAsia="標楷體" w:hAnsi="標楷體"/>
                <w:b/>
              </w:rPr>
            </w:pPr>
          </w:p>
        </w:tc>
        <w:tc>
          <w:tcPr>
            <w:tcW w:w="5912" w:type="dxa"/>
            <w:vMerge/>
          </w:tcPr>
          <w:p w:rsidR="007E15CA" w:rsidRDefault="007E15CA" w:rsidP="00513619">
            <w:pPr>
              <w:rPr>
                <w:rFonts w:ascii="標楷體" w:eastAsia="標楷體" w:hAnsi="標楷體"/>
                <w:b/>
              </w:rPr>
            </w:pPr>
          </w:p>
        </w:tc>
        <w:tc>
          <w:tcPr>
            <w:tcW w:w="811" w:type="dxa"/>
          </w:tcPr>
          <w:p w:rsidR="007E15CA" w:rsidRDefault="007E15CA" w:rsidP="00F536C8">
            <w:pPr>
              <w:rPr>
                <w:rFonts w:ascii="標楷體" w:eastAsia="標楷體" w:hAnsi="標楷體"/>
                <w:b/>
              </w:rPr>
            </w:pPr>
            <w:r>
              <w:rPr>
                <w:rFonts w:ascii="標楷體" w:eastAsia="標楷體" w:hAnsi="標楷體"/>
                <w:b/>
              </w:rPr>
              <w:t>75%</w:t>
            </w:r>
          </w:p>
        </w:tc>
        <w:tc>
          <w:tcPr>
            <w:tcW w:w="811" w:type="dxa"/>
          </w:tcPr>
          <w:p w:rsidR="007E15CA" w:rsidRDefault="007E15CA" w:rsidP="00F536C8">
            <w:pPr>
              <w:rPr>
                <w:rFonts w:ascii="標楷體" w:eastAsia="標楷體" w:hAnsi="標楷體"/>
                <w:b/>
              </w:rPr>
            </w:pPr>
            <w:r>
              <w:rPr>
                <w:rFonts w:ascii="標楷體" w:eastAsia="標楷體" w:hAnsi="標楷體"/>
                <w:b/>
              </w:rPr>
              <w:t>75%</w:t>
            </w:r>
          </w:p>
        </w:tc>
        <w:tc>
          <w:tcPr>
            <w:tcW w:w="1594" w:type="dxa"/>
            <w:vMerge/>
            <w:vAlign w:val="center"/>
          </w:tcPr>
          <w:p w:rsidR="007E15CA" w:rsidRPr="00CF0F75" w:rsidRDefault="007E15CA" w:rsidP="00DB5747">
            <w:pPr>
              <w:jc w:val="both"/>
              <w:rPr>
                <w:rFonts w:ascii="標楷體" w:eastAsia="標楷體" w:hAnsi="標楷體"/>
                <w:b/>
              </w:rPr>
            </w:pPr>
          </w:p>
        </w:tc>
      </w:tr>
      <w:tr w:rsidR="007E15CA" w:rsidRPr="00CF0F75" w:rsidTr="00916D08">
        <w:trPr>
          <w:trHeight w:val="348"/>
          <w:jc w:val="center"/>
        </w:trPr>
        <w:tc>
          <w:tcPr>
            <w:tcW w:w="1874" w:type="dxa"/>
            <w:vMerge/>
          </w:tcPr>
          <w:p w:rsidR="007E15CA" w:rsidRPr="00CF0F75" w:rsidRDefault="007E15CA" w:rsidP="00DB5747">
            <w:pPr>
              <w:rPr>
                <w:rFonts w:ascii="標楷體" w:eastAsia="標楷體" w:hAnsi="標楷體"/>
                <w:b/>
              </w:rPr>
            </w:pPr>
          </w:p>
        </w:tc>
        <w:tc>
          <w:tcPr>
            <w:tcW w:w="5912" w:type="dxa"/>
            <w:vMerge/>
          </w:tcPr>
          <w:p w:rsidR="007E15CA" w:rsidRDefault="007E15CA" w:rsidP="00513619">
            <w:pPr>
              <w:rPr>
                <w:rFonts w:ascii="標楷體" w:eastAsia="標楷體" w:hAnsi="標楷體"/>
                <w:b/>
              </w:rPr>
            </w:pPr>
          </w:p>
        </w:tc>
        <w:tc>
          <w:tcPr>
            <w:tcW w:w="1622" w:type="dxa"/>
            <w:gridSpan w:val="2"/>
          </w:tcPr>
          <w:p w:rsidR="007E15CA" w:rsidRDefault="007E15CA" w:rsidP="00F536C8">
            <w:pPr>
              <w:jc w:val="center"/>
              <w:rPr>
                <w:rFonts w:ascii="標楷體" w:eastAsia="標楷體" w:hAnsi="標楷體"/>
                <w:b/>
              </w:rPr>
            </w:pPr>
            <w:r>
              <w:rPr>
                <w:rFonts w:ascii="標楷體" w:eastAsia="標楷體" w:hAnsi="標楷體" w:hint="eastAsia"/>
                <w:b/>
              </w:rPr>
              <w:t>第二學期</w:t>
            </w:r>
          </w:p>
        </w:tc>
        <w:tc>
          <w:tcPr>
            <w:tcW w:w="1594" w:type="dxa"/>
            <w:vMerge/>
            <w:vAlign w:val="center"/>
          </w:tcPr>
          <w:p w:rsidR="007E15CA" w:rsidRPr="00CF0F75" w:rsidRDefault="007E15CA" w:rsidP="00DB5747">
            <w:pPr>
              <w:jc w:val="both"/>
              <w:rPr>
                <w:rFonts w:ascii="標楷體" w:eastAsia="標楷體" w:hAnsi="標楷體"/>
                <w:b/>
              </w:rPr>
            </w:pPr>
          </w:p>
        </w:tc>
      </w:tr>
      <w:tr w:rsidR="007E15CA" w:rsidRPr="00CF0F75" w:rsidTr="00196C05">
        <w:trPr>
          <w:trHeight w:val="1706"/>
          <w:jc w:val="center"/>
        </w:trPr>
        <w:tc>
          <w:tcPr>
            <w:tcW w:w="1874" w:type="dxa"/>
            <w:vMerge/>
          </w:tcPr>
          <w:p w:rsidR="007E15CA" w:rsidRPr="00CF0F75" w:rsidRDefault="007E15CA" w:rsidP="00DB5747">
            <w:pPr>
              <w:rPr>
                <w:rFonts w:ascii="標楷體" w:eastAsia="標楷體" w:hAnsi="標楷體"/>
                <w:b/>
              </w:rPr>
            </w:pPr>
          </w:p>
        </w:tc>
        <w:tc>
          <w:tcPr>
            <w:tcW w:w="5912" w:type="dxa"/>
            <w:vMerge/>
          </w:tcPr>
          <w:p w:rsidR="007E15CA" w:rsidRDefault="007E15CA" w:rsidP="00513619">
            <w:pPr>
              <w:rPr>
                <w:rFonts w:ascii="標楷體" w:eastAsia="標楷體" w:hAnsi="標楷體"/>
                <w:b/>
              </w:rPr>
            </w:pPr>
          </w:p>
        </w:tc>
        <w:tc>
          <w:tcPr>
            <w:tcW w:w="811" w:type="dxa"/>
          </w:tcPr>
          <w:p w:rsidR="007E15CA" w:rsidRDefault="007E15CA" w:rsidP="00F536C8">
            <w:pPr>
              <w:rPr>
                <w:rFonts w:ascii="標楷體" w:eastAsia="標楷體" w:hAnsi="標楷體"/>
                <w:b/>
              </w:rPr>
            </w:pPr>
            <w:r>
              <w:rPr>
                <w:rFonts w:ascii="標楷體" w:eastAsia="標楷體" w:hAnsi="標楷體"/>
                <w:b/>
              </w:rPr>
              <w:t>100%</w:t>
            </w:r>
          </w:p>
        </w:tc>
        <w:tc>
          <w:tcPr>
            <w:tcW w:w="811" w:type="dxa"/>
          </w:tcPr>
          <w:p w:rsidR="007E15CA" w:rsidRDefault="007E15CA" w:rsidP="00F536C8">
            <w:pPr>
              <w:rPr>
                <w:rFonts w:ascii="標楷體" w:eastAsia="標楷體" w:hAnsi="標楷體"/>
                <w:b/>
              </w:rPr>
            </w:pPr>
          </w:p>
        </w:tc>
        <w:tc>
          <w:tcPr>
            <w:tcW w:w="1594" w:type="dxa"/>
            <w:vMerge/>
            <w:vAlign w:val="center"/>
          </w:tcPr>
          <w:p w:rsidR="007E15CA" w:rsidRPr="00CF0F75" w:rsidRDefault="007E15CA" w:rsidP="00DB5747">
            <w:pPr>
              <w:jc w:val="both"/>
              <w:rPr>
                <w:rFonts w:ascii="標楷體" w:eastAsia="標楷體" w:hAnsi="標楷體"/>
                <w:b/>
              </w:rPr>
            </w:pPr>
          </w:p>
        </w:tc>
      </w:tr>
    </w:tbl>
    <w:p w:rsidR="007E15CA" w:rsidRDefault="007E15CA">
      <w:pPr>
        <w:rPr>
          <w:rFonts w:ascii="標楷體" w:eastAsia="標楷體" w:hAnsi="標楷體"/>
          <w:b/>
        </w:rPr>
      </w:pPr>
    </w:p>
    <w:p w:rsidR="007E15CA" w:rsidRPr="00CF0F75" w:rsidRDefault="007E15CA">
      <w:pPr>
        <w:rPr>
          <w:rFonts w:ascii="標楷體" w:eastAsia="標楷體" w:hAnsi="標楷體"/>
          <w:b/>
        </w:rPr>
      </w:pPr>
      <w:r w:rsidRPr="00CF0F75">
        <w:rPr>
          <w:rFonts w:ascii="標楷體" w:eastAsia="標楷體" w:hAnsi="標楷體" w:hint="eastAsia"/>
          <w:b/>
        </w:rPr>
        <w:t>填報單位</w:t>
      </w:r>
      <w:r w:rsidRPr="00CF0F75">
        <w:rPr>
          <w:rFonts w:ascii="標楷體" w:eastAsia="標楷體" w:hAnsi="標楷體"/>
          <w:b/>
        </w:rPr>
        <w:t>:</w:t>
      </w:r>
      <w:r>
        <w:rPr>
          <w:rFonts w:ascii="標楷體" w:eastAsia="標楷體" w:hAnsi="標楷體" w:hint="eastAsia"/>
          <w:b/>
        </w:rPr>
        <w:t>實習處</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hint="eastAsia"/>
          <w:b/>
        </w:rPr>
        <w:t>總幹事</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hint="eastAsia"/>
          <w:b/>
        </w:rPr>
        <w:t>總管考：</w:t>
      </w:r>
      <w:r>
        <w:rPr>
          <w:rFonts w:ascii="標楷體" w:eastAsia="標楷體" w:hAnsi="標楷體"/>
          <w:b/>
        </w:rPr>
        <w:t xml:space="preserve">             </w:t>
      </w:r>
      <w:r w:rsidRPr="00CF0F75">
        <w:rPr>
          <w:rFonts w:ascii="標楷體" w:eastAsia="標楷體" w:hAnsi="標楷體"/>
          <w:b/>
        </w:rPr>
        <w:t xml:space="preserve"> </w:t>
      </w:r>
      <w:r w:rsidRPr="00CF0F75">
        <w:rPr>
          <w:rFonts w:ascii="標楷體" w:eastAsia="標楷體" w:hAnsi="標楷體" w:hint="eastAsia"/>
          <w:b/>
        </w:rPr>
        <w:t>主任委員</w:t>
      </w:r>
      <w:r>
        <w:rPr>
          <w:rFonts w:ascii="標楷體" w:eastAsia="標楷體" w:hAnsi="標楷體" w:hint="eastAsia"/>
          <w:b/>
        </w:rPr>
        <w:t>：</w:t>
      </w:r>
    </w:p>
    <w:sectPr w:rsidR="007E15CA" w:rsidRPr="00CF0F75" w:rsidSect="00196C05">
      <w:pgSz w:w="11906" w:h="16838"/>
      <w:pgMar w:top="907" w:right="680" w:bottom="907"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022"/>
    <w:multiLevelType w:val="hybridMultilevel"/>
    <w:tmpl w:val="A75AB188"/>
    <w:lvl w:ilvl="0" w:tplc="3C005E36">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8344099"/>
    <w:multiLevelType w:val="hybridMultilevel"/>
    <w:tmpl w:val="FCE8DA94"/>
    <w:lvl w:ilvl="0" w:tplc="B56A116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89"/>
    <w:rsid w:val="000C7F29"/>
    <w:rsid w:val="00105CD4"/>
    <w:rsid w:val="00132B26"/>
    <w:rsid w:val="00167518"/>
    <w:rsid w:val="00196C05"/>
    <w:rsid w:val="001A37F1"/>
    <w:rsid w:val="001C492E"/>
    <w:rsid w:val="003A3FBF"/>
    <w:rsid w:val="003A4A89"/>
    <w:rsid w:val="00403CDD"/>
    <w:rsid w:val="004B301C"/>
    <w:rsid w:val="004E7205"/>
    <w:rsid w:val="00513619"/>
    <w:rsid w:val="005D6506"/>
    <w:rsid w:val="006C51C9"/>
    <w:rsid w:val="00720755"/>
    <w:rsid w:val="00732699"/>
    <w:rsid w:val="00747D2B"/>
    <w:rsid w:val="007B7EC4"/>
    <w:rsid w:val="007E15CA"/>
    <w:rsid w:val="00834D76"/>
    <w:rsid w:val="008432E3"/>
    <w:rsid w:val="00916D08"/>
    <w:rsid w:val="00955E98"/>
    <w:rsid w:val="00B24A43"/>
    <w:rsid w:val="00B26123"/>
    <w:rsid w:val="00B37DCD"/>
    <w:rsid w:val="00B6413B"/>
    <w:rsid w:val="00B858C2"/>
    <w:rsid w:val="00BA1394"/>
    <w:rsid w:val="00BD7280"/>
    <w:rsid w:val="00CA054C"/>
    <w:rsid w:val="00CD2223"/>
    <w:rsid w:val="00CD7FE9"/>
    <w:rsid w:val="00CE6680"/>
    <w:rsid w:val="00CF0F75"/>
    <w:rsid w:val="00D24F97"/>
    <w:rsid w:val="00D3215A"/>
    <w:rsid w:val="00D47467"/>
    <w:rsid w:val="00D520AF"/>
    <w:rsid w:val="00DB26B3"/>
    <w:rsid w:val="00DB5747"/>
    <w:rsid w:val="00DC170D"/>
    <w:rsid w:val="00EA3A76"/>
    <w:rsid w:val="00EA3B0F"/>
    <w:rsid w:val="00ED50BA"/>
    <w:rsid w:val="00F108DB"/>
    <w:rsid w:val="00F536C8"/>
    <w:rsid w:val="00F56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A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244</Words>
  <Characters>1392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中壢高商辦理大學院校協助高中職優質精進計畫執行進度報告與管制單</dc:title>
  <dc:subject/>
  <dc:creator>User</dc:creator>
  <cp:keywords/>
  <dc:description/>
  <cp:lastModifiedBy>User</cp:lastModifiedBy>
  <cp:revision>3</cp:revision>
  <cp:lastPrinted>2013-12-14T04:32:00Z</cp:lastPrinted>
  <dcterms:created xsi:type="dcterms:W3CDTF">2013-12-14T04:33:00Z</dcterms:created>
  <dcterms:modified xsi:type="dcterms:W3CDTF">2013-12-14T04:35:00Z</dcterms:modified>
</cp:coreProperties>
</file>