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84" w:rsidRPr="00576184" w:rsidRDefault="00576184" w:rsidP="00576184">
      <w:pPr>
        <w:widowControl/>
        <w:shd w:val="clear" w:color="auto" w:fill="FFFFFF"/>
        <w:jc w:val="center"/>
        <w:rPr>
          <w:rFonts w:ascii="Arial" w:eastAsia="新細明體" w:hAnsi="Arial" w:cs="Arial" w:hint="eastAsia"/>
          <w:color w:val="222222"/>
          <w:kern w:val="0"/>
          <w:sz w:val="40"/>
          <w:szCs w:val="40"/>
        </w:rPr>
      </w:pPr>
      <w:bookmarkStart w:id="0" w:name="_GoBack"/>
      <w:r w:rsidRPr="00576184">
        <w:rPr>
          <w:rFonts w:ascii="Arial" w:eastAsia="新細明體" w:hAnsi="Arial" w:cs="Arial"/>
          <w:color w:val="222222"/>
          <w:kern w:val="0"/>
          <w:sz w:val="40"/>
          <w:szCs w:val="40"/>
        </w:rPr>
        <w:t>銘傳大學新聞系新聞營</w:t>
      </w:r>
    </w:p>
    <w:bookmarkEnd w:id="0"/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營隊自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2019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年以來至今已陸續舉辦三次活動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(2020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鑑</w:t>
      </w:r>
      <w:proofErr w:type="gramEnd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於家長要求舉辦兩梯次營隊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)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，頗受學生好評。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今年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2021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新聞營也即將舉辦，並將日期訂在</w:t>
      </w:r>
      <w:r w:rsidRPr="00576184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5/23(</w:t>
      </w:r>
      <w:r w:rsidRPr="00576184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日</w:t>
      </w:r>
      <w:r w:rsidRPr="00576184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)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此次活動名稱為</w:t>
      </w:r>
      <w:r w:rsidRPr="00576184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《銘新三缺一》新聞營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內容除亦邀請</w:t>
      </w:r>
      <w:proofErr w:type="gramEnd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業界講師講授「</w:t>
      </w:r>
      <w:r w:rsidRPr="00576184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電視</w:t>
      </w:r>
      <w:r w:rsidRPr="00576184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/</w:t>
      </w:r>
      <w:r w:rsidRPr="00576184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報紙新聞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」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 xml:space="preserve"> 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與「</w:t>
      </w:r>
      <w:r w:rsidRPr="00576184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新聞社群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」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 xml:space="preserve"> 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相關課程外，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也會安排活動遊戲以及參訪體驗給高中生了解本校的媒體單位。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 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費用方面一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人酌收</w:t>
      </w:r>
      <w:proofErr w:type="gramEnd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700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元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(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兩人以上報名為一人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650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元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)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，內容不亞於外面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3000-4000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元的營隊，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4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月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19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日起開始報名，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5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月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7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日截止報名。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(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若名額額滿將會提早結束報名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)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因應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疫</w:t>
      </w:r>
      <w:proofErr w:type="gramEnd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情，我們在活動期間將會落實防疫，進行活動場地全面消毒以及體溫測量的實施。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活動全程參與者，也將給予證書。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 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【營隊資訊】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營隊時間：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2021/5/23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（日）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（</w:t>
      </w:r>
      <w:proofErr w:type="gramEnd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9:00-17:30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）</w:t>
      </w:r>
      <w:proofErr w:type="gramEnd"/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營隊地點：銘傳大學台北校區（中山北路五段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250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號）。劍潭捷運站１號出口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 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營隊師資：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Segoe UI Symbol" w:eastAsia="新細明體" w:hAnsi="Segoe UI Symbol" w:cs="Segoe UI Symbol"/>
          <w:color w:val="222222"/>
          <w:kern w:val="0"/>
          <w:sz w:val="27"/>
          <w:szCs w:val="27"/>
        </w:rPr>
        <w:t>★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東森新聞台記者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/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氣象主播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－羅意瑾</w:t>
      </w:r>
      <w:proofErr w:type="gramEnd"/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Segoe UI Symbol" w:eastAsia="新細明體" w:hAnsi="Segoe UI Symbol" w:cs="Segoe UI Symbol"/>
          <w:color w:val="222222"/>
          <w:kern w:val="0"/>
          <w:sz w:val="27"/>
          <w:szCs w:val="27"/>
        </w:rPr>
        <w:t>★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知名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3C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網紅</w:t>
      </w:r>
      <w:proofErr w:type="gramEnd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 xml:space="preserve"> 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電獺少女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－宇恩</w:t>
      </w:r>
      <w:proofErr w:type="gramEnd"/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Segoe UI Symbol" w:eastAsia="新細明體" w:hAnsi="Segoe UI Symbol" w:cs="Segoe UI Symbol"/>
          <w:color w:val="222222"/>
          <w:kern w:val="0"/>
          <w:sz w:val="27"/>
          <w:szCs w:val="27"/>
        </w:rPr>
        <w:t>★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自由時報記者－魏瑾筠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 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【報名資訊】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報名費：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700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元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/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人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兩人（含）以上，報名優惠價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650/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人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報名連結：</w:t>
      </w:r>
      <w:hyperlink r:id="rId4" w:tgtFrame="_blank" w:history="1">
        <w:r w:rsidRPr="00576184">
          <w:rPr>
            <w:rFonts w:ascii="Arial" w:eastAsia="新細明體" w:hAnsi="Arial" w:cs="Arial"/>
            <w:color w:val="1155CC"/>
            <w:kern w:val="0"/>
            <w:sz w:val="27"/>
            <w:szCs w:val="27"/>
            <w:u w:val="single"/>
          </w:rPr>
          <w:t>https://forms.gle/91fdMvKVYoNhZtMS9</w:t>
        </w:r>
      </w:hyperlink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(4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月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19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日開放報名表單，</w:t>
      </w: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)</w:t>
      </w:r>
    </w:p>
    <w:p w:rsidR="00576184" w:rsidRPr="00576184" w:rsidRDefault="00576184" w:rsidP="0057618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FB</w:t>
      </w:r>
      <w:proofErr w:type="gramStart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粉專連結</w:t>
      </w:r>
      <w:proofErr w:type="gramEnd"/>
      <w:r w:rsidRPr="00576184">
        <w:rPr>
          <w:rFonts w:ascii="Arial" w:eastAsia="新細明體" w:hAnsi="Arial" w:cs="Arial"/>
          <w:color w:val="222222"/>
          <w:kern w:val="0"/>
          <w:sz w:val="27"/>
          <w:szCs w:val="27"/>
        </w:rPr>
        <w:t>：</w:t>
      </w:r>
      <w:hyperlink r:id="rId5" w:tgtFrame="_blank" w:history="1">
        <w:r w:rsidRPr="00576184">
          <w:rPr>
            <w:rFonts w:ascii="Arial" w:eastAsia="新細明體" w:hAnsi="Arial" w:cs="Arial"/>
            <w:color w:val="1155CC"/>
            <w:kern w:val="0"/>
            <w:sz w:val="27"/>
            <w:szCs w:val="27"/>
            <w:u w:val="single"/>
          </w:rPr>
          <w:t>https://www.facebook.com/menider4</w:t>
        </w:r>
      </w:hyperlink>
    </w:p>
    <w:p w:rsidR="00B004B6" w:rsidRPr="00576184" w:rsidRDefault="00B004B6"/>
    <w:sectPr w:rsidR="00B004B6" w:rsidRPr="005761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84"/>
    <w:rsid w:val="003052F7"/>
    <w:rsid w:val="00576184"/>
    <w:rsid w:val="00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1F15"/>
  <w15:chartTrackingRefBased/>
  <w15:docId w15:val="{196D8502-9623-435D-A87B-99475E9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enider4" TargetMode="External"/><Relationship Id="rId4" Type="http://schemas.openxmlformats.org/officeDocument/2006/relationships/hyperlink" Target="https://forms.gle/91fdMvKVYoNhZtMS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2021-04-19T02:52:00Z</dcterms:created>
  <dcterms:modified xsi:type="dcterms:W3CDTF">2021-04-19T02:53:00Z</dcterms:modified>
</cp:coreProperties>
</file>