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D9" w:rsidRPr="00C0769F" w:rsidRDefault="00054AD9" w:rsidP="00054AD9">
      <w:pPr>
        <w:rPr>
          <w:rFonts w:ascii="標楷體" w:eastAsia="標楷體" w:hAnsi="標楷體"/>
        </w:rPr>
      </w:pPr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</w:t>
            </w:r>
            <w:bookmarkStart w:id="0" w:name="_GoBack"/>
            <w:r>
              <w:rPr>
                <w:rFonts w:ascii="標楷體" w:eastAsia="標楷體" w:hint="eastAsia"/>
                <w:sz w:val="32"/>
              </w:rPr>
              <w:t>1</w:t>
            </w:r>
            <w:r w:rsidR="00BB41D3">
              <w:rPr>
                <w:rFonts w:ascii="標楷體" w:eastAsia="標楷體" w:hint="eastAsia"/>
                <w:sz w:val="32"/>
              </w:rPr>
              <w:t>10</w:t>
            </w:r>
            <w:r>
              <w:rPr>
                <w:rFonts w:ascii="標楷體" w:eastAsia="標楷體" w:hint="eastAsia"/>
                <w:sz w:val="32"/>
              </w:rPr>
              <w:t>學年度第 1 學期臺中市勤學優秀學生獎學金  導師證明</w:t>
            </w:r>
            <w:bookmarkEnd w:id="0"/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8230B6">
              <w:rPr>
                <w:rFonts w:ascii="標楷體" w:eastAsia="標楷體" w:hint="eastAsia"/>
                <w:sz w:val="28"/>
                <w:szCs w:val="28"/>
              </w:rPr>
              <w:t>況暨本</w:t>
            </w:r>
            <w:proofErr w:type="gramEnd"/>
            <w:r w:rsidRPr="008230B6">
              <w:rPr>
                <w:rFonts w:ascii="標楷體" w:eastAsia="標楷體" w:hint="eastAsia"/>
                <w:sz w:val="28"/>
                <w:szCs w:val="28"/>
              </w:rPr>
              <w:t>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</w:t>
            </w:r>
            <w:proofErr w:type="gramStart"/>
            <w:r>
              <w:rPr>
                <w:rFonts w:ascii="標楷體" w:eastAsia="標楷體" w:hint="eastAsia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int="eastAsia"/>
                <w:b/>
                <w:bCs/>
                <w:sz w:val="28"/>
              </w:rPr>
              <w:t>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D9"/>
    <w:rsid w:val="00054AD9"/>
    <w:rsid w:val="00461395"/>
    <w:rsid w:val="00852F52"/>
    <w:rsid w:val="00890D92"/>
    <w:rsid w:val="00BB41D3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褚芳妤</cp:lastModifiedBy>
  <cp:revision>2</cp:revision>
  <dcterms:created xsi:type="dcterms:W3CDTF">2021-08-12T09:25:00Z</dcterms:created>
  <dcterms:modified xsi:type="dcterms:W3CDTF">2021-08-12T09:25:00Z</dcterms:modified>
</cp:coreProperties>
</file>