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4C" w:rsidRPr="00766B62" w:rsidRDefault="006F0C4C" w:rsidP="006F0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新細明體" w:hAnsi="Times New Roman" w:cs="Times New Roman"/>
          <w:b/>
          <w:color w:val="000000"/>
          <w:kern w:val="0"/>
          <w:sz w:val="40"/>
          <w:szCs w:val="40"/>
          <w:shd w:val="pct15" w:color="auto" w:fill="FFFFFF"/>
        </w:rPr>
      </w:pPr>
      <w:bookmarkStart w:id="0" w:name="_GoBack"/>
      <w:bookmarkEnd w:id="0"/>
      <w:r w:rsidRPr="00766B62">
        <w:rPr>
          <w:rFonts w:ascii="Times New Roman" w:eastAsia="新細明體" w:hAnsi="Times New Roman" w:cs="Times New Roman"/>
          <w:b/>
          <w:color w:val="000000"/>
          <w:kern w:val="0"/>
          <w:sz w:val="40"/>
          <w:szCs w:val="40"/>
          <w:shd w:val="pct15" w:color="auto" w:fill="FFFFFF"/>
        </w:rPr>
        <w:t>10</w:t>
      </w:r>
      <w:r w:rsidR="00D309FF">
        <w:rPr>
          <w:rFonts w:ascii="Times New Roman" w:eastAsia="新細明體" w:hAnsi="Times New Roman" w:cs="Times New Roman" w:hint="eastAsia"/>
          <w:b/>
          <w:color w:val="000000"/>
          <w:kern w:val="0"/>
          <w:sz w:val="40"/>
          <w:szCs w:val="40"/>
          <w:shd w:val="pct15" w:color="auto" w:fill="FFFFFF"/>
        </w:rPr>
        <w:t>9</w:t>
      </w:r>
      <w:r w:rsidRPr="00766B62">
        <w:rPr>
          <w:rFonts w:ascii="Times New Roman" w:eastAsia="新細明體" w:hAnsi="新細明體" w:cs="Times New Roman"/>
          <w:b/>
          <w:color w:val="000000"/>
          <w:kern w:val="0"/>
          <w:sz w:val="40"/>
          <w:szCs w:val="40"/>
          <w:shd w:val="pct15" w:color="auto" w:fill="FFFFFF"/>
        </w:rPr>
        <w:t>學年度第一學期</w:t>
      </w:r>
    </w:p>
    <w:p w:rsidR="006F0C4C" w:rsidRPr="00766B62" w:rsidRDefault="006F0C4C" w:rsidP="006F0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新細明體" w:hAnsi="Times New Roman" w:cs="Times New Roman"/>
          <w:b/>
          <w:color w:val="000000"/>
          <w:kern w:val="0"/>
          <w:sz w:val="40"/>
          <w:szCs w:val="40"/>
          <w:shd w:val="pct15" w:color="auto" w:fill="FFFFFF"/>
        </w:rPr>
      </w:pPr>
      <w:r>
        <w:rPr>
          <w:rFonts w:ascii="Times New Roman" w:eastAsia="新細明體" w:hAnsi="新細明體" w:cs="Times New Roman"/>
          <w:b/>
          <w:color w:val="000000"/>
          <w:kern w:val="0"/>
          <w:sz w:val="40"/>
          <w:szCs w:val="40"/>
          <w:shd w:val="pct15" w:color="auto" w:fill="FFFFFF"/>
        </w:rPr>
        <w:t>學</w:t>
      </w:r>
      <w:proofErr w:type="gramStart"/>
      <w:r>
        <w:rPr>
          <w:rFonts w:ascii="Times New Roman" w:eastAsia="新細明體" w:hAnsi="新細明體" w:cs="Times New Roman"/>
          <w:b/>
          <w:color w:val="000000"/>
          <w:kern w:val="0"/>
          <w:sz w:val="40"/>
          <w:szCs w:val="40"/>
          <w:shd w:val="pct15" w:color="auto" w:fill="FFFFFF"/>
        </w:rPr>
        <w:t>務</w:t>
      </w:r>
      <w:proofErr w:type="gramEnd"/>
      <w:r>
        <w:rPr>
          <w:rFonts w:ascii="Times New Roman" w:eastAsia="新細明體" w:hAnsi="新細明體" w:cs="Times New Roman"/>
          <w:b/>
          <w:color w:val="000000"/>
          <w:kern w:val="0"/>
          <w:sz w:val="40"/>
          <w:szCs w:val="40"/>
          <w:shd w:val="pct15" w:color="auto" w:fill="FFFFFF"/>
        </w:rPr>
        <w:t>處社團活動</w:t>
      </w:r>
      <w:proofErr w:type="gramStart"/>
      <w:r>
        <w:rPr>
          <w:rFonts w:ascii="Times New Roman" w:eastAsia="新細明體" w:hAnsi="新細明體" w:cs="Times New Roman"/>
          <w:b/>
          <w:color w:val="000000"/>
          <w:kern w:val="0"/>
          <w:sz w:val="40"/>
          <w:szCs w:val="40"/>
          <w:shd w:val="pct15" w:color="auto" w:fill="FFFFFF"/>
        </w:rPr>
        <w:t>組選社</w:t>
      </w:r>
      <w:r>
        <w:rPr>
          <w:rFonts w:ascii="Times New Roman" w:eastAsia="新細明體" w:hAnsi="新細明體" w:cs="Times New Roman" w:hint="eastAsia"/>
          <w:b/>
          <w:color w:val="000000"/>
          <w:kern w:val="0"/>
          <w:sz w:val="40"/>
          <w:szCs w:val="40"/>
          <w:shd w:val="pct15" w:color="auto" w:fill="FFFFFF"/>
        </w:rPr>
        <w:t>辦法</w:t>
      </w:r>
      <w:proofErr w:type="gramEnd"/>
    </w:p>
    <w:p w:rsidR="006F0C4C" w:rsidRPr="00766B62" w:rsidRDefault="006F0C4C" w:rsidP="006F0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新細明體" w:eastAsia="新細明體" w:hAnsi="新細明體" w:cs="Times New Roman"/>
          <w:b/>
          <w:color w:val="000000"/>
          <w:szCs w:val="24"/>
        </w:rPr>
      </w:pPr>
      <w:r>
        <w:rPr>
          <w:rFonts w:ascii="Times New Roman" w:eastAsia="新細明體" w:hAnsi="新細明體" w:cs="Times New Roman" w:hint="eastAsia"/>
          <w:b/>
          <w:color w:val="000000"/>
          <w:kern w:val="0"/>
          <w:szCs w:val="24"/>
        </w:rPr>
        <w:t xml:space="preserve"> </w:t>
      </w:r>
      <w:proofErr w:type="gramStart"/>
      <w:r w:rsidRPr="00766B62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選社</w:t>
      </w:r>
      <w:proofErr w:type="gramEnd"/>
      <w:r w:rsidR="00205341">
        <w:rPr>
          <w:rFonts w:ascii="新細明體" w:eastAsia="新細明體" w:hAnsi="新細明體" w:cs="Times New Roman" w:hint="eastAsia"/>
          <w:b/>
          <w:color w:val="000000"/>
          <w:szCs w:val="24"/>
        </w:rPr>
        <w:t xml:space="preserve">: </w:t>
      </w:r>
      <w:r w:rsidRPr="00766B62">
        <w:rPr>
          <w:rFonts w:ascii="新細明體" w:eastAsia="新細明體" w:hAnsi="新細明體" w:cs="Times New Roman" w:hint="eastAsia"/>
          <w:b/>
          <w:color w:val="000000"/>
          <w:szCs w:val="24"/>
        </w:rPr>
        <w:t>學校首頁&gt;校園系統&gt;</w:t>
      </w:r>
      <w:r w:rsidR="00D309FF" w:rsidRPr="00D309FF">
        <w:rPr>
          <w:rFonts w:ascii="新細明體" w:eastAsia="新細明體" w:hAnsi="新細明體" w:cs="Times New Roman" w:hint="eastAsia"/>
          <w:b/>
          <w:color w:val="000000"/>
          <w:szCs w:val="24"/>
        </w:rPr>
        <w:t>智慧校園系統&gt;</w:t>
      </w:r>
      <w:proofErr w:type="gramStart"/>
      <w:r w:rsidR="00D309FF">
        <w:rPr>
          <w:rFonts w:ascii="新細明體" w:eastAsia="新細明體" w:hAnsi="新細明體" w:cs="Times New Roman" w:hint="eastAsia"/>
          <w:b/>
          <w:color w:val="000000"/>
          <w:szCs w:val="24"/>
        </w:rPr>
        <w:t>線上選社</w:t>
      </w:r>
      <w:proofErr w:type="gramEnd"/>
      <w:r w:rsidR="00D309FF">
        <w:rPr>
          <w:rFonts w:ascii="新細明體" w:eastAsia="新細明體" w:hAnsi="新細明體" w:cs="Times New Roman" w:hint="eastAsia"/>
          <w:b/>
          <w:color w:val="000000"/>
          <w:szCs w:val="24"/>
        </w:rPr>
        <w:t>系統</w:t>
      </w:r>
      <w:r w:rsidRPr="00766B62">
        <w:rPr>
          <w:rFonts w:ascii="新細明體" w:eastAsia="新細明體" w:hAnsi="新細明體" w:cs="Times New Roman" w:hint="eastAsia"/>
          <w:b/>
          <w:color w:val="000000"/>
          <w:szCs w:val="24"/>
        </w:rPr>
        <w:t>)</w:t>
      </w:r>
    </w:p>
    <w:p w:rsidR="00D309FF" w:rsidRDefault="006F0C4C" w:rsidP="006F0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Times New Roman" w:eastAsia="新細明體" w:hAnsi="新細明體" w:cs="Times New Roman" w:hint="eastAsia"/>
          <w:b/>
          <w:color w:val="FF0000"/>
          <w:kern w:val="0"/>
          <w:szCs w:val="24"/>
        </w:rPr>
      </w:pPr>
      <w:r>
        <w:rPr>
          <w:rFonts w:ascii="Times New Roman" w:eastAsia="新細明體" w:hAnsi="新細明體" w:cs="Times New Roman" w:hint="eastAsia"/>
          <w:b/>
          <w:color w:val="000000"/>
          <w:kern w:val="0"/>
          <w:szCs w:val="24"/>
        </w:rPr>
        <w:t xml:space="preserve"> </w:t>
      </w:r>
      <w:r w:rsidRPr="00226FF2">
        <w:rPr>
          <w:rFonts w:ascii="Times New Roman" w:eastAsia="新細明體" w:hAnsi="新細明體" w:cs="Times New Roman"/>
          <w:b/>
          <w:color w:val="FF0000"/>
          <w:kern w:val="0"/>
          <w:szCs w:val="24"/>
        </w:rPr>
        <w:t>預設帳號</w:t>
      </w:r>
      <w:r w:rsidR="00D309FF">
        <w:rPr>
          <w:rFonts w:ascii="Times New Roman" w:eastAsia="新細明體" w:hAnsi="新細明體" w:cs="Times New Roman" w:hint="eastAsia"/>
          <w:b/>
          <w:color w:val="FF0000"/>
          <w:kern w:val="0"/>
          <w:szCs w:val="24"/>
        </w:rPr>
        <w:t xml:space="preserve"> : </w:t>
      </w:r>
      <w:r w:rsidR="00D309FF">
        <w:rPr>
          <w:rFonts w:ascii="Times New Roman" w:eastAsia="新細明體" w:hAnsi="新細明體" w:cs="Times New Roman"/>
          <w:b/>
          <w:color w:val="FF0000"/>
          <w:kern w:val="0"/>
          <w:szCs w:val="24"/>
        </w:rPr>
        <w:t>學號</w:t>
      </w:r>
      <w:r w:rsidR="00D309FF">
        <w:rPr>
          <w:rFonts w:ascii="Times New Roman" w:eastAsia="新細明體" w:hAnsi="新細明體" w:cs="Times New Roman" w:hint="eastAsia"/>
          <w:b/>
          <w:color w:val="FF0000"/>
          <w:kern w:val="0"/>
          <w:szCs w:val="24"/>
        </w:rPr>
        <w:t xml:space="preserve">   </w:t>
      </w:r>
    </w:p>
    <w:p w:rsidR="006F0C4C" w:rsidRPr="00226FF2" w:rsidRDefault="00D309FF" w:rsidP="006F0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Times New Roman" w:eastAsia="新細明體" w:hAnsi="Times New Roman" w:cs="Times New Roman"/>
          <w:b/>
          <w:color w:val="FF0000"/>
          <w:kern w:val="0"/>
          <w:szCs w:val="24"/>
        </w:rPr>
      </w:pPr>
      <w:r>
        <w:rPr>
          <w:rFonts w:ascii="Times New Roman" w:eastAsia="新細明體" w:hAnsi="新細明體" w:cs="Times New Roman" w:hint="eastAsia"/>
          <w:b/>
          <w:color w:val="FF0000"/>
          <w:kern w:val="0"/>
          <w:szCs w:val="24"/>
        </w:rPr>
        <w:t xml:space="preserve"> </w:t>
      </w:r>
      <w:r w:rsidR="006F0C4C" w:rsidRPr="00226FF2">
        <w:rPr>
          <w:rFonts w:ascii="Times New Roman" w:eastAsia="新細明體" w:hAnsi="新細明體" w:cs="Times New Roman"/>
          <w:b/>
          <w:color w:val="FF0000"/>
          <w:kern w:val="0"/>
          <w:szCs w:val="24"/>
        </w:rPr>
        <w:t>密碼</w:t>
      </w:r>
      <w:r>
        <w:rPr>
          <w:rFonts w:ascii="Times New Roman" w:eastAsia="新細明體" w:hAnsi="新細明體" w:cs="Times New Roman" w:hint="eastAsia"/>
          <w:b/>
          <w:color w:val="FF0000"/>
          <w:kern w:val="0"/>
          <w:szCs w:val="24"/>
        </w:rPr>
        <w:t xml:space="preserve"> : </w:t>
      </w:r>
      <w:r>
        <w:rPr>
          <w:rFonts w:ascii="Times New Roman" w:eastAsia="新細明體" w:hAnsi="新細明體" w:cs="Times New Roman"/>
          <w:b/>
          <w:color w:val="FF0000"/>
          <w:kern w:val="0"/>
          <w:szCs w:val="24"/>
        </w:rPr>
        <w:t>身分證字號</w:t>
      </w:r>
    </w:p>
    <w:p w:rsidR="006F0C4C" w:rsidRPr="00766B62" w:rsidRDefault="006F0C4C" w:rsidP="006F0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Times New Roman" w:eastAsia="新細明體" w:hAnsi="新細明體" w:cs="Times New Roman"/>
          <w:b/>
          <w:color w:val="000000"/>
          <w:kern w:val="0"/>
          <w:szCs w:val="24"/>
        </w:rPr>
      </w:pPr>
      <w:r>
        <w:rPr>
          <w:rFonts w:ascii="Times New Roman" w:eastAsia="新細明體" w:hAnsi="新細明體" w:cs="Times New Roman" w:hint="eastAsia"/>
          <w:b/>
          <w:color w:val="000000"/>
          <w:kern w:val="0"/>
          <w:szCs w:val="24"/>
        </w:rPr>
        <w:t xml:space="preserve"> </w:t>
      </w:r>
      <w:proofErr w:type="gramStart"/>
      <w:r w:rsidRPr="00766B62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選社</w:t>
      </w:r>
      <w:r w:rsidRPr="00766B62">
        <w:rPr>
          <w:rFonts w:ascii="Times New Roman" w:eastAsia="新細明體" w:hAnsi="新細明體" w:cs="Times New Roman" w:hint="eastAsia"/>
          <w:b/>
          <w:color w:val="000000"/>
          <w:kern w:val="0"/>
          <w:szCs w:val="24"/>
        </w:rPr>
        <w:t>重要</w:t>
      </w:r>
      <w:proofErr w:type="gramEnd"/>
      <w:r w:rsidRPr="00766B62">
        <w:rPr>
          <w:rFonts w:ascii="Times New Roman" w:eastAsia="新細明體" w:hAnsi="新細明體" w:cs="Times New Roman" w:hint="eastAsia"/>
          <w:b/>
          <w:color w:val="000000"/>
          <w:kern w:val="0"/>
          <w:szCs w:val="24"/>
        </w:rPr>
        <w:t>時程</w:t>
      </w:r>
      <w:r w:rsidRPr="00766B62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820"/>
      </w:tblGrid>
      <w:tr w:rsidR="006F0C4C" w:rsidRPr="00766B62" w:rsidTr="00226FF2">
        <w:tc>
          <w:tcPr>
            <w:tcW w:w="3402" w:type="dxa"/>
            <w:shd w:val="clear" w:color="auto" w:fill="auto"/>
          </w:tcPr>
          <w:p w:rsidR="006F0C4C" w:rsidRPr="00766B62" w:rsidRDefault="006F0C4C" w:rsidP="006F0C4C">
            <w:pPr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766B62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時間</w:t>
            </w:r>
          </w:p>
        </w:tc>
        <w:tc>
          <w:tcPr>
            <w:tcW w:w="4820" w:type="dxa"/>
            <w:shd w:val="clear" w:color="auto" w:fill="auto"/>
          </w:tcPr>
          <w:p w:rsidR="006F0C4C" w:rsidRPr="00766B62" w:rsidRDefault="006F0C4C" w:rsidP="006F0C4C">
            <w:pPr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766B62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內容</w:t>
            </w:r>
          </w:p>
        </w:tc>
      </w:tr>
      <w:tr w:rsidR="00D309FF" w:rsidRPr="00766B62" w:rsidTr="00226FF2">
        <w:tc>
          <w:tcPr>
            <w:tcW w:w="3402" w:type="dxa"/>
            <w:shd w:val="clear" w:color="auto" w:fill="auto"/>
          </w:tcPr>
          <w:p w:rsidR="00D309FF" w:rsidRDefault="00D309FF" w:rsidP="00BB0576">
            <w:pPr>
              <w:widowControl/>
              <w:rPr>
                <w:rFonts w:ascii="Calibri" w:eastAsia="新細明體" w:hAnsi="Calibri" w:cs="Times New Roman" w:hint="eastAsia"/>
                <w:b/>
                <w:color w:val="FF0000"/>
                <w:sz w:val="26"/>
                <w:szCs w:val="26"/>
              </w:rPr>
            </w:pPr>
            <w:r w:rsidRPr="00226FF2">
              <w:rPr>
                <w:rFonts w:ascii="Calibri" w:eastAsia="新細明體" w:hAnsi="Calibri" w:cs="Times New Roman" w:hint="eastAsia"/>
                <w:b/>
                <w:color w:val="FF0000"/>
                <w:sz w:val="26"/>
                <w:szCs w:val="26"/>
              </w:rPr>
              <w:t>9/1</w:t>
            </w:r>
            <w:r>
              <w:rPr>
                <w:rFonts w:ascii="Calibri" w:eastAsia="新細明體" w:hAnsi="Calibri" w:cs="Times New Roman" w:hint="eastAsia"/>
                <w:b/>
                <w:color w:val="FF0000"/>
                <w:sz w:val="26"/>
                <w:szCs w:val="26"/>
              </w:rPr>
              <w:t>4</w:t>
            </w:r>
            <w:r w:rsidRPr="00226FF2">
              <w:rPr>
                <w:rFonts w:ascii="Calibri" w:eastAsia="新細明體" w:hAnsi="Calibri" w:cs="Times New Roman" w:hint="eastAsia"/>
                <w:b/>
                <w:color w:val="FF0000"/>
                <w:sz w:val="26"/>
                <w:szCs w:val="26"/>
              </w:rPr>
              <w:t>(</w:t>
            </w:r>
            <w:proofErr w:type="gramStart"/>
            <w:r>
              <w:rPr>
                <w:rFonts w:ascii="Calibri" w:eastAsia="新細明體" w:hAnsi="Calibri" w:cs="Times New Roman" w:hint="eastAsia"/>
                <w:b/>
                <w:color w:val="FF0000"/>
                <w:sz w:val="26"/>
                <w:szCs w:val="26"/>
              </w:rPr>
              <w:t>一</w:t>
            </w:r>
            <w:proofErr w:type="gramEnd"/>
            <w:r w:rsidRPr="00226FF2">
              <w:rPr>
                <w:rFonts w:ascii="Calibri" w:eastAsia="新細明體" w:hAnsi="Calibri" w:cs="Times New Roman" w:hint="eastAsia"/>
                <w:b/>
                <w:color w:val="FF0000"/>
                <w:sz w:val="26"/>
                <w:szCs w:val="26"/>
              </w:rPr>
              <w:t>)</w:t>
            </w:r>
            <w:r>
              <w:rPr>
                <w:rFonts w:ascii="Calibri" w:eastAsia="新細明體" w:hAnsi="Calibri" w:cs="Times New Roman" w:hint="eastAsia"/>
                <w:b/>
                <w:color w:val="FF0000"/>
                <w:sz w:val="26"/>
                <w:szCs w:val="26"/>
              </w:rPr>
              <w:t xml:space="preserve">17:00 </w:t>
            </w:r>
            <w:r>
              <w:rPr>
                <w:rFonts w:ascii="Calibri" w:eastAsia="新細明體" w:hAnsi="Calibri" w:cs="Times New Roman"/>
                <w:b/>
                <w:color w:val="FF0000"/>
                <w:sz w:val="26"/>
                <w:szCs w:val="26"/>
              </w:rPr>
              <w:t>–</w:t>
            </w:r>
            <w:r>
              <w:rPr>
                <w:rFonts w:ascii="Calibri" w:eastAsia="新細明體" w:hAnsi="Calibri" w:cs="Times New Roman" w:hint="eastAsia"/>
                <w:b/>
                <w:color w:val="FF0000"/>
                <w:sz w:val="26"/>
                <w:szCs w:val="26"/>
              </w:rPr>
              <w:t xml:space="preserve"> </w:t>
            </w:r>
          </w:p>
          <w:p w:rsidR="00D309FF" w:rsidRPr="00766B62" w:rsidRDefault="00D309FF" w:rsidP="00BB0576">
            <w:pPr>
              <w:widowControl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226FF2">
              <w:rPr>
                <w:rFonts w:ascii="Calibri" w:eastAsia="新細明體" w:hAnsi="Calibri" w:cs="Times New Roman" w:hint="eastAsia"/>
                <w:b/>
                <w:color w:val="FF0000"/>
                <w:sz w:val="26"/>
                <w:szCs w:val="26"/>
              </w:rPr>
              <w:t>9/1</w:t>
            </w:r>
            <w:r>
              <w:rPr>
                <w:rFonts w:ascii="Calibri" w:eastAsia="新細明體" w:hAnsi="Calibri" w:cs="Times New Roman" w:hint="eastAsia"/>
                <w:b/>
                <w:color w:val="FF0000"/>
                <w:sz w:val="26"/>
                <w:szCs w:val="26"/>
              </w:rPr>
              <w:t>8</w:t>
            </w:r>
            <w:r w:rsidRPr="00226FF2">
              <w:rPr>
                <w:rFonts w:ascii="Calibri" w:eastAsia="新細明體" w:hAnsi="Calibri" w:cs="Times New Roman" w:hint="eastAsia"/>
                <w:b/>
                <w:color w:val="FF0000"/>
                <w:sz w:val="26"/>
                <w:szCs w:val="26"/>
              </w:rPr>
              <w:t>(</w:t>
            </w:r>
            <w:r w:rsidRPr="00226FF2">
              <w:rPr>
                <w:rFonts w:ascii="Calibri" w:eastAsia="新細明體" w:hAnsi="Calibri" w:cs="Times New Roman" w:hint="eastAsia"/>
                <w:b/>
                <w:color w:val="FF0000"/>
                <w:sz w:val="26"/>
                <w:szCs w:val="26"/>
              </w:rPr>
              <w:t>五</w:t>
            </w:r>
            <w:r w:rsidRPr="00226FF2">
              <w:rPr>
                <w:rFonts w:ascii="Calibri" w:eastAsia="新細明體" w:hAnsi="Calibri" w:cs="Times New Roman" w:hint="eastAsia"/>
                <w:b/>
                <w:color w:val="FF0000"/>
                <w:sz w:val="26"/>
                <w:szCs w:val="26"/>
              </w:rPr>
              <w:t>) 12:00</w:t>
            </w:r>
            <w:r w:rsidRPr="00226FF2">
              <w:rPr>
                <w:rFonts w:ascii="Calibri" w:eastAsia="新細明體" w:hAnsi="Calibri" w:cs="Times New Roman" w:hint="eastAsia"/>
                <w:b/>
                <w:color w:val="FF0000"/>
                <w:sz w:val="26"/>
                <w:szCs w:val="26"/>
              </w:rPr>
              <w:t>截止</w:t>
            </w:r>
          </w:p>
        </w:tc>
        <w:tc>
          <w:tcPr>
            <w:tcW w:w="4820" w:type="dxa"/>
            <w:shd w:val="clear" w:color="auto" w:fill="auto"/>
          </w:tcPr>
          <w:p w:rsidR="00D309FF" w:rsidRPr="00766B62" w:rsidRDefault="00D309FF" w:rsidP="00BB0576">
            <w:pPr>
              <w:widowControl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226FF2">
              <w:rPr>
                <w:rFonts w:ascii="新細明體" w:eastAsia="新細明體" w:hAnsi="新細明體" w:cs="Times New Roman"/>
                <w:b/>
                <w:color w:val="FF0000"/>
                <w:sz w:val="26"/>
                <w:szCs w:val="26"/>
              </w:rPr>
              <w:t>電腦選社</w:t>
            </w:r>
            <w:proofErr w:type="gramStart"/>
            <w:r w:rsidRPr="00226FF2">
              <w:rPr>
                <w:rFonts w:ascii="新細明體" w:eastAsia="新細明體" w:hAnsi="新細明體" w:cs="Times New Roman"/>
                <w:b/>
                <w:color w:val="FF0000"/>
                <w:sz w:val="26"/>
                <w:szCs w:val="26"/>
              </w:rPr>
              <w:t>週</w:t>
            </w:r>
            <w:proofErr w:type="gramEnd"/>
          </w:p>
        </w:tc>
      </w:tr>
      <w:tr w:rsidR="00D309FF" w:rsidRPr="00766B62" w:rsidTr="00226FF2">
        <w:tc>
          <w:tcPr>
            <w:tcW w:w="3402" w:type="dxa"/>
            <w:shd w:val="clear" w:color="auto" w:fill="auto"/>
          </w:tcPr>
          <w:p w:rsidR="00D309FF" w:rsidRPr="00766B62" w:rsidRDefault="00D309FF" w:rsidP="00EB57F5">
            <w:pPr>
              <w:widowControl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766B62">
              <w:rPr>
                <w:rFonts w:ascii="Calibri" w:eastAsia="新細明體" w:hAnsi="Calibri" w:cs="Times New Roman" w:hint="eastAsia"/>
                <w:sz w:val="26"/>
                <w:szCs w:val="26"/>
              </w:rPr>
              <w:t>9/</w:t>
            </w:r>
            <w:r w:rsidR="00EB57F5">
              <w:rPr>
                <w:rFonts w:ascii="Calibri" w:eastAsia="新細明體" w:hAnsi="Calibri" w:cs="Times New Roman" w:hint="eastAsia"/>
                <w:sz w:val="26"/>
                <w:szCs w:val="26"/>
              </w:rPr>
              <w:t>29</w:t>
            </w:r>
            <w:r>
              <w:rPr>
                <w:rFonts w:ascii="Calibri" w:eastAsia="新細明體" w:hAnsi="Calibri" w:cs="Times New Roman" w:hint="eastAsia"/>
                <w:sz w:val="26"/>
                <w:szCs w:val="26"/>
              </w:rPr>
              <w:t>(</w:t>
            </w:r>
            <w:r w:rsidR="00EB57F5">
              <w:rPr>
                <w:rFonts w:ascii="Calibri" w:eastAsia="新細明體" w:hAnsi="Calibri" w:cs="Times New Roman" w:hint="eastAsia"/>
                <w:sz w:val="26"/>
                <w:szCs w:val="26"/>
              </w:rPr>
              <w:t>二</w:t>
            </w:r>
            <w:r>
              <w:rPr>
                <w:rFonts w:ascii="Calibri" w:eastAsia="新細明體" w:hAnsi="Calibri" w:cs="Times New Roman" w:hint="eastAsia"/>
                <w:sz w:val="26"/>
                <w:szCs w:val="26"/>
              </w:rPr>
              <w:t>)</w:t>
            </w:r>
            <w:r w:rsidR="00B57EAD">
              <w:rPr>
                <w:rFonts w:ascii="Calibri" w:eastAsia="新細明體" w:hAnsi="Calibri" w:cs="Times New Roman" w:hint="eastAsia"/>
                <w:sz w:val="26"/>
                <w:szCs w:val="26"/>
              </w:rPr>
              <w:t>17:00-10/6(</w:t>
            </w:r>
            <w:r w:rsidR="00B57EAD">
              <w:rPr>
                <w:rFonts w:ascii="Calibri" w:eastAsia="新細明體" w:hAnsi="Calibri" w:cs="Times New Roman" w:hint="eastAsia"/>
                <w:sz w:val="26"/>
                <w:szCs w:val="26"/>
              </w:rPr>
              <w:t>二</w:t>
            </w:r>
            <w:r w:rsidR="00B57EAD">
              <w:rPr>
                <w:rFonts w:ascii="Calibri" w:eastAsia="新細明體" w:hAnsi="Calibri" w:cs="Times New Roman" w:hint="eastAsia"/>
                <w:sz w:val="26"/>
                <w:szCs w:val="26"/>
              </w:rPr>
              <w:t>)12:00</w:t>
            </w:r>
          </w:p>
        </w:tc>
        <w:tc>
          <w:tcPr>
            <w:tcW w:w="4820" w:type="dxa"/>
            <w:shd w:val="clear" w:color="auto" w:fill="auto"/>
          </w:tcPr>
          <w:p w:rsidR="00D309FF" w:rsidRPr="00D2149B" w:rsidRDefault="00B57EAD" w:rsidP="00205341">
            <w:pPr>
              <w:widowControl/>
              <w:rPr>
                <w:rFonts w:ascii="新細明體" w:eastAsia="新細明體" w:hAnsi="新細明體" w:cs="Times New Roman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sz w:val="26"/>
                <w:szCs w:val="26"/>
              </w:rPr>
              <w:t>可</w:t>
            </w:r>
            <w:proofErr w:type="gramStart"/>
            <w:r>
              <w:rPr>
                <w:rFonts w:ascii="新細明體" w:eastAsia="新細明體" w:hAnsi="新細明體" w:cs="Times New Roman"/>
                <w:sz w:val="26"/>
                <w:szCs w:val="26"/>
              </w:rPr>
              <w:t>查詢選社結果</w:t>
            </w:r>
            <w:proofErr w:type="gramEnd"/>
          </w:p>
        </w:tc>
      </w:tr>
      <w:tr w:rsidR="00D309FF" w:rsidRPr="00766B62" w:rsidTr="00226FF2">
        <w:tc>
          <w:tcPr>
            <w:tcW w:w="3402" w:type="dxa"/>
            <w:shd w:val="clear" w:color="auto" w:fill="auto"/>
          </w:tcPr>
          <w:p w:rsidR="00D309FF" w:rsidRPr="00226FF2" w:rsidRDefault="00EB57F5" w:rsidP="006F0C4C">
            <w:pPr>
              <w:widowControl/>
              <w:rPr>
                <w:rFonts w:ascii="Calibri" w:eastAsia="新細明體" w:hAnsi="Calibri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Calibri" w:eastAsia="新細明體" w:hAnsi="Calibri" w:cs="Times New Roman" w:hint="eastAsia"/>
                <w:sz w:val="26"/>
                <w:szCs w:val="26"/>
              </w:rPr>
              <w:t>10/16</w:t>
            </w:r>
            <w:r w:rsidR="00D309FF">
              <w:rPr>
                <w:rFonts w:ascii="Calibri" w:eastAsia="新細明體" w:hAnsi="Calibri" w:cs="Times New Roman" w:hint="eastAsia"/>
                <w:sz w:val="26"/>
                <w:szCs w:val="26"/>
              </w:rPr>
              <w:t>(</w:t>
            </w:r>
            <w:r w:rsidR="00D309FF">
              <w:rPr>
                <w:rFonts w:ascii="Calibri" w:eastAsia="新細明體" w:hAnsi="Calibri" w:cs="Times New Roman" w:hint="eastAsia"/>
                <w:sz w:val="26"/>
                <w:szCs w:val="26"/>
              </w:rPr>
              <w:t>五</w:t>
            </w:r>
            <w:r w:rsidR="00D309FF">
              <w:rPr>
                <w:rFonts w:ascii="Calibri" w:eastAsia="新細明體" w:hAnsi="Calibri" w:cs="Times New Roman" w:hint="eastAsia"/>
                <w:sz w:val="26"/>
                <w:szCs w:val="26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D309FF" w:rsidRPr="00226FF2" w:rsidRDefault="00D309FF" w:rsidP="006F0C4C">
            <w:pPr>
              <w:widowControl/>
              <w:rPr>
                <w:rFonts w:ascii="新細明體" w:eastAsia="新細明體" w:hAnsi="新細明體" w:cs="Times New Roman"/>
                <w:b/>
                <w:color w:val="FF0000"/>
                <w:sz w:val="26"/>
                <w:szCs w:val="26"/>
              </w:rPr>
            </w:pPr>
            <w:proofErr w:type="gramStart"/>
            <w:r w:rsidRPr="008302FE">
              <w:rPr>
                <w:rFonts w:ascii="新細明體" w:eastAsia="新細明體" w:hAnsi="新細明體" w:cs="Times New Roman"/>
                <w:sz w:val="26"/>
                <w:szCs w:val="26"/>
              </w:rPr>
              <w:t>第一次社課</w:t>
            </w:r>
            <w:proofErr w:type="gramEnd"/>
            <w:r w:rsidRPr="008302FE">
              <w:rPr>
                <w:rFonts w:ascii="新細明體" w:eastAsia="新細明體" w:hAnsi="新細明體" w:cs="Times New Roman" w:hint="eastAsia"/>
                <w:sz w:val="26"/>
                <w:szCs w:val="26"/>
              </w:rPr>
              <w:t xml:space="preserve"> </w:t>
            </w:r>
          </w:p>
        </w:tc>
      </w:tr>
      <w:tr w:rsidR="00D309FF" w:rsidRPr="00766B62" w:rsidTr="00226FF2">
        <w:tc>
          <w:tcPr>
            <w:tcW w:w="3402" w:type="dxa"/>
            <w:shd w:val="clear" w:color="auto" w:fill="auto"/>
          </w:tcPr>
          <w:p w:rsidR="00EB57F5" w:rsidRPr="00EB57F5" w:rsidRDefault="00EB57F5" w:rsidP="006F0C4C">
            <w:pPr>
              <w:widowControl/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>
              <w:rPr>
                <w:rFonts w:ascii="Calibri" w:eastAsia="新細明體" w:hAnsi="Calibri" w:cs="Times New Roman" w:hint="eastAsia"/>
                <w:sz w:val="26"/>
                <w:szCs w:val="26"/>
              </w:rPr>
              <w:t>10/22</w:t>
            </w:r>
            <w:r w:rsidR="00D309FF">
              <w:rPr>
                <w:rFonts w:ascii="Calibri" w:eastAsia="新細明體" w:hAnsi="Calibri" w:cs="Times New Roman" w:hint="eastAsia"/>
                <w:sz w:val="26"/>
                <w:szCs w:val="26"/>
              </w:rPr>
              <w:t>(</w:t>
            </w:r>
            <w:r>
              <w:rPr>
                <w:rFonts w:ascii="Calibri" w:eastAsia="新細明體" w:hAnsi="Calibri" w:cs="Times New Roman" w:hint="eastAsia"/>
                <w:sz w:val="26"/>
                <w:szCs w:val="26"/>
              </w:rPr>
              <w:t>四</w:t>
            </w:r>
            <w:r w:rsidR="00D309FF">
              <w:rPr>
                <w:rFonts w:ascii="Calibri" w:eastAsia="新細明體" w:hAnsi="Calibri" w:cs="Times New Roman" w:hint="eastAsia"/>
                <w:sz w:val="26"/>
                <w:szCs w:val="26"/>
              </w:rPr>
              <w:t>)-10/2</w:t>
            </w:r>
            <w:r>
              <w:rPr>
                <w:rFonts w:ascii="Calibri" w:eastAsia="新細明體" w:hAnsi="Calibri" w:cs="Times New Roman" w:hint="eastAsia"/>
                <w:sz w:val="26"/>
                <w:szCs w:val="26"/>
              </w:rPr>
              <w:t>7</w:t>
            </w:r>
            <w:r w:rsidR="00D309FF">
              <w:rPr>
                <w:rFonts w:ascii="Calibri" w:eastAsia="新細明體" w:hAnsi="Calibri" w:cs="Times New Roman" w:hint="eastAsia"/>
                <w:sz w:val="26"/>
                <w:szCs w:val="26"/>
              </w:rPr>
              <w:t>(</w:t>
            </w:r>
            <w:r>
              <w:rPr>
                <w:rFonts w:ascii="Calibri" w:eastAsia="新細明體" w:hAnsi="Calibri" w:cs="Times New Roman" w:hint="eastAsia"/>
                <w:sz w:val="26"/>
                <w:szCs w:val="26"/>
              </w:rPr>
              <w:t>二</w:t>
            </w:r>
            <w:r w:rsidR="00D309FF">
              <w:rPr>
                <w:rFonts w:ascii="Calibri" w:eastAsia="新細明體" w:hAnsi="Calibri" w:cs="Times New Roman" w:hint="eastAsia"/>
                <w:sz w:val="26"/>
                <w:szCs w:val="26"/>
              </w:rPr>
              <w:t>)16:00</w:t>
            </w:r>
            <w:r w:rsidR="00D309FF">
              <w:rPr>
                <w:rFonts w:ascii="Calibri" w:eastAsia="新細明體" w:hAnsi="Calibri" w:cs="Times New Roman" w:hint="eastAsia"/>
                <w:sz w:val="26"/>
                <w:szCs w:val="26"/>
              </w:rPr>
              <w:t>截止</w:t>
            </w:r>
          </w:p>
        </w:tc>
        <w:tc>
          <w:tcPr>
            <w:tcW w:w="4820" w:type="dxa"/>
            <w:shd w:val="clear" w:color="auto" w:fill="auto"/>
          </w:tcPr>
          <w:p w:rsidR="00D309FF" w:rsidRPr="00766B62" w:rsidRDefault="00EB57F5" w:rsidP="006F0C4C">
            <w:pPr>
              <w:widowControl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/>
                <w:b/>
                <w:sz w:val="26"/>
                <w:szCs w:val="26"/>
              </w:rPr>
              <w:t>社團加退選</w:t>
            </w:r>
            <w:r w:rsidR="00037355">
              <w:rPr>
                <w:rFonts w:ascii="新細明體" w:eastAsia="新細明體" w:hAnsi="新細明體" w:cs="Times New Roman" w:hint="eastAsia"/>
                <w:b/>
                <w:sz w:val="26"/>
                <w:szCs w:val="26"/>
              </w:rPr>
              <w:t>申請</w:t>
            </w:r>
          </w:p>
        </w:tc>
      </w:tr>
      <w:tr w:rsidR="00D309FF" w:rsidRPr="00766B62" w:rsidTr="00226FF2">
        <w:tc>
          <w:tcPr>
            <w:tcW w:w="3402" w:type="dxa"/>
            <w:shd w:val="clear" w:color="auto" w:fill="auto"/>
          </w:tcPr>
          <w:p w:rsidR="00EB57F5" w:rsidRPr="00766B62" w:rsidRDefault="00EB57F5" w:rsidP="006F0C4C">
            <w:pPr>
              <w:widowControl/>
              <w:rPr>
                <w:rFonts w:ascii="Calibri" w:eastAsia="新細明體" w:hAnsi="Calibri" w:cs="Times New Roman"/>
                <w:sz w:val="26"/>
                <w:szCs w:val="26"/>
              </w:rPr>
            </w:pPr>
            <w:r>
              <w:rPr>
                <w:rFonts w:ascii="Calibri" w:eastAsia="新細明體" w:hAnsi="Calibri" w:cs="Times New Roman" w:hint="eastAsia"/>
                <w:sz w:val="26"/>
                <w:szCs w:val="26"/>
              </w:rPr>
              <w:t>11</w:t>
            </w:r>
            <w:r w:rsidR="00D309FF" w:rsidRPr="008302FE">
              <w:rPr>
                <w:rFonts w:ascii="Calibri" w:eastAsia="新細明體" w:hAnsi="Calibri" w:cs="Times New Roman" w:hint="eastAsia"/>
                <w:sz w:val="26"/>
                <w:szCs w:val="26"/>
              </w:rPr>
              <w:t>/</w:t>
            </w:r>
            <w:r>
              <w:rPr>
                <w:rFonts w:ascii="Calibri" w:eastAsia="新細明體" w:hAnsi="Calibri" w:cs="Times New Roman" w:hint="eastAsia"/>
                <w:sz w:val="26"/>
                <w:szCs w:val="26"/>
              </w:rPr>
              <w:t>4</w:t>
            </w:r>
            <w:r w:rsidR="00D309FF">
              <w:rPr>
                <w:rFonts w:ascii="Calibri" w:eastAsia="新細明體" w:hAnsi="Calibri" w:cs="Times New Roman" w:hint="eastAsia"/>
                <w:sz w:val="26"/>
                <w:szCs w:val="26"/>
              </w:rPr>
              <w:t>(</w:t>
            </w:r>
            <w:r w:rsidR="00D309FF">
              <w:rPr>
                <w:rFonts w:ascii="Calibri" w:eastAsia="新細明體" w:hAnsi="Calibri" w:cs="Times New Roman" w:hint="eastAsia"/>
                <w:sz w:val="26"/>
                <w:szCs w:val="26"/>
              </w:rPr>
              <w:t>三</w:t>
            </w:r>
            <w:r w:rsidR="00D309FF">
              <w:rPr>
                <w:rFonts w:ascii="Calibri" w:eastAsia="新細明體" w:hAnsi="Calibri" w:cs="Times New Roman" w:hint="eastAsia"/>
                <w:sz w:val="26"/>
                <w:szCs w:val="26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D309FF" w:rsidRPr="008302FE" w:rsidRDefault="00D309FF" w:rsidP="006F0C4C">
            <w:pPr>
              <w:widowControl/>
              <w:rPr>
                <w:rFonts w:ascii="新細明體" w:eastAsia="新細明體" w:hAnsi="新細明體" w:cs="Times New Roman"/>
                <w:b/>
                <w:sz w:val="26"/>
                <w:szCs w:val="26"/>
              </w:rPr>
            </w:pPr>
            <w:r w:rsidRPr="00766B62">
              <w:rPr>
                <w:rFonts w:ascii="新細明體" w:eastAsia="新細明體" w:hAnsi="新細明體" w:cs="Times New Roman"/>
                <w:sz w:val="26"/>
                <w:szCs w:val="26"/>
              </w:rPr>
              <w:t>公告加退選結果</w:t>
            </w:r>
          </w:p>
        </w:tc>
      </w:tr>
      <w:tr w:rsidR="00D309FF" w:rsidRPr="00766B62" w:rsidTr="00226FF2">
        <w:tc>
          <w:tcPr>
            <w:tcW w:w="3402" w:type="dxa"/>
            <w:shd w:val="clear" w:color="auto" w:fill="auto"/>
          </w:tcPr>
          <w:p w:rsidR="00EB57F5" w:rsidRPr="00EB57F5" w:rsidRDefault="00D309FF" w:rsidP="00EB57F5">
            <w:pPr>
              <w:widowControl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8302FE">
              <w:rPr>
                <w:rFonts w:ascii="Calibri" w:eastAsia="新細明體" w:hAnsi="Calibri" w:cs="Times New Roman" w:hint="eastAsia"/>
                <w:sz w:val="26"/>
                <w:szCs w:val="26"/>
              </w:rPr>
              <w:t>1</w:t>
            </w:r>
            <w:r w:rsidR="00EB57F5">
              <w:rPr>
                <w:rFonts w:ascii="Calibri" w:eastAsia="新細明體" w:hAnsi="Calibri" w:cs="Times New Roman" w:hint="eastAsia"/>
                <w:sz w:val="26"/>
                <w:szCs w:val="26"/>
              </w:rPr>
              <w:t>1</w:t>
            </w:r>
            <w:r w:rsidRPr="008302FE">
              <w:rPr>
                <w:rFonts w:ascii="Calibri" w:eastAsia="新細明體" w:hAnsi="Calibri" w:cs="Times New Roman" w:hint="eastAsia"/>
                <w:sz w:val="26"/>
                <w:szCs w:val="26"/>
              </w:rPr>
              <w:t>/</w:t>
            </w:r>
            <w:r>
              <w:rPr>
                <w:rFonts w:ascii="Calibri" w:eastAsia="新細明體" w:hAnsi="Calibri" w:cs="Times New Roman" w:hint="eastAsia"/>
                <w:sz w:val="26"/>
                <w:szCs w:val="26"/>
              </w:rPr>
              <w:t>1</w:t>
            </w:r>
            <w:r w:rsidR="00EB57F5">
              <w:rPr>
                <w:rFonts w:ascii="Calibri" w:eastAsia="新細明體" w:hAnsi="Calibri" w:cs="Times New Roman" w:hint="eastAsia"/>
                <w:sz w:val="26"/>
                <w:szCs w:val="26"/>
              </w:rPr>
              <w:t>3</w:t>
            </w:r>
            <w:r>
              <w:rPr>
                <w:rFonts w:ascii="Calibri" w:eastAsia="新細明體" w:hAnsi="Calibri" w:cs="Times New Roman" w:hint="eastAsia"/>
                <w:sz w:val="26"/>
                <w:szCs w:val="26"/>
              </w:rPr>
              <w:t>(</w:t>
            </w:r>
            <w:r>
              <w:rPr>
                <w:rFonts w:ascii="Calibri" w:eastAsia="新細明體" w:hAnsi="Calibri" w:cs="Times New Roman" w:hint="eastAsia"/>
                <w:sz w:val="26"/>
                <w:szCs w:val="26"/>
              </w:rPr>
              <w:t>五</w:t>
            </w:r>
            <w:r>
              <w:rPr>
                <w:rFonts w:ascii="Calibri" w:eastAsia="新細明體" w:hAnsi="Calibri" w:cs="Times New Roman" w:hint="eastAsia"/>
                <w:sz w:val="26"/>
                <w:szCs w:val="26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D309FF" w:rsidRPr="00226FF2" w:rsidRDefault="00D309FF" w:rsidP="006F0C4C">
            <w:pPr>
              <w:widowControl/>
              <w:rPr>
                <w:rFonts w:ascii="新細明體" w:eastAsia="新細明體" w:hAnsi="新細明體" w:cs="Times New Roman"/>
                <w:b/>
                <w:sz w:val="26"/>
                <w:szCs w:val="26"/>
              </w:rPr>
            </w:pPr>
            <w:r w:rsidRPr="00766B62">
              <w:rPr>
                <w:rFonts w:ascii="新細明體" w:eastAsia="新細明體" w:hAnsi="新細明體" w:cs="Times New Roman"/>
                <w:sz w:val="26"/>
                <w:szCs w:val="26"/>
              </w:rPr>
              <w:t>第二</w:t>
            </w:r>
            <w:proofErr w:type="gramStart"/>
            <w:r w:rsidRPr="00766B62">
              <w:rPr>
                <w:rFonts w:ascii="新細明體" w:eastAsia="新細明體" w:hAnsi="新細明體" w:cs="Times New Roman"/>
                <w:sz w:val="26"/>
                <w:szCs w:val="26"/>
              </w:rPr>
              <w:t>次社課</w:t>
            </w:r>
            <w:proofErr w:type="gramEnd"/>
          </w:p>
        </w:tc>
      </w:tr>
    </w:tbl>
    <w:p w:rsidR="006F0C4C" w:rsidRPr="00766B62" w:rsidRDefault="006F0C4C" w:rsidP="006F0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Times New Roman" w:eastAsia="新細明體" w:hAnsi="新細明體" w:cs="Times New Roman"/>
          <w:color w:val="000000"/>
          <w:kern w:val="0"/>
          <w:szCs w:val="24"/>
        </w:rPr>
      </w:pPr>
    </w:p>
    <w:p w:rsidR="006F0C4C" w:rsidRPr="00766B62" w:rsidRDefault="006F0C4C" w:rsidP="006F0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6B62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 xml:space="preserve"> 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請各位同學注意：</w:t>
      </w:r>
    </w:p>
    <w:p w:rsidR="006F0C4C" w:rsidRPr="00766B62" w:rsidRDefault="006F0C4C" w:rsidP="006F0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00" w:hangingChars="250" w:hanging="60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（</w:t>
      </w:r>
      <w:r w:rsidRPr="00766B62">
        <w:rPr>
          <w:rFonts w:ascii="Times New Roman" w:eastAsia="新細明體" w:hAnsi="Times New Roman" w:cs="Times New Roman"/>
          <w:color w:val="000000"/>
          <w:kern w:val="0"/>
          <w:szCs w:val="24"/>
        </w:rPr>
        <w:t>1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）請</w:t>
      </w:r>
      <w:r w:rsidRPr="00766B62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務必於上述時間內</w:t>
      </w:r>
      <w:proofErr w:type="gramStart"/>
      <w:r w:rsidRPr="00766B62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完成選社志願</w:t>
      </w:r>
      <w:proofErr w:type="gramEnd"/>
      <w:r w:rsidRPr="00766B62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選填。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若未依規定</w:t>
      </w:r>
      <w:proofErr w:type="gramStart"/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完成選社手續</w:t>
      </w:r>
      <w:proofErr w:type="gramEnd"/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，而由電腦隨分發至任何社團，請同學自行負責，並以</w:t>
      </w:r>
      <w:proofErr w:type="gramStart"/>
      <w:r w:rsidR="00037355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小</w:t>
      </w:r>
      <w:r w:rsidR="00037355">
        <w:rPr>
          <w:rFonts w:ascii="Times New Roman" w:eastAsia="新細明體" w:hAnsi="新細明體" w:cs="Times New Roman" w:hint="eastAsia"/>
          <w:b/>
          <w:color w:val="000000"/>
          <w:kern w:val="0"/>
          <w:szCs w:val="24"/>
        </w:rPr>
        <w:t>白</w:t>
      </w:r>
      <w:r w:rsidRPr="00766B62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單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處分</w:t>
      </w:r>
      <w:proofErr w:type="gramEnd"/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。</w:t>
      </w:r>
    </w:p>
    <w:p w:rsidR="006F0C4C" w:rsidRPr="00766B62" w:rsidRDefault="006F0C4C" w:rsidP="006F0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00" w:hangingChars="250" w:hanging="600"/>
        <w:rPr>
          <w:rFonts w:ascii="Times New Roman" w:eastAsia="新細明體" w:hAnsi="Times New Roman" w:cs="Times New Roman"/>
          <w:szCs w:val="24"/>
        </w:rPr>
      </w:pP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（</w:t>
      </w:r>
      <w:r w:rsidRPr="00766B62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）</w:t>
      </w:r>
      <w:proofErr w:type="gramStart"/>
      <w:r w:rsidRPr="00EE62D1">
        <w:rPr>
          <w:rFonts w:ascii="Times New Roman" w:eastAsia="新細明體" w:hAnsi="新細明體" w:cs="Times New Roman"/>
          <w:kern w:val="0"/>
          <w:szCs w:val="24"/>
        </w:rPr>
        <w:t>選社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結果</w:t>
      </w:r>
      <w:r w:rsidRPr="00EE62D1">
        <w:rPr>
          <w:rFonts w:ascii="Times New Roman" w:eastAsia="新細明體" w:hAnsi="新細明體" w:cs="Times New Roman"/>
          <w:b/>
          <w:color w:val="FF0000"/>
          <w:kern w:val="0"/>
          <w:szCs w:val="24"/>
        </w:rPr>
        <w:t>採</w:t>
      </w:r>
      <w:proofErr w:type="gramEnd"/>
      <w:r w:rsidRPr="00EE62D1">
        <w:rPr>
          <w:rFonts w:ascii="Times New Roman" w:eastAsia="新細明體" w:hAnsi="新細明體" w:cs="Times New Roman" w:hint="eastAsia"/>
          <w:b/>
          <w:color w:val="FF0000"/>
          <w:kern w:val="0"/>
          <w:szCs w:val="24"/>
        </w:rPr>
        <w:t>志願</w:t>
      </w:r>
      <w:r w:rsidRPr="00EE62D1">
        <w:rPr>
          <w:rFonts w:ascii="Times New Roman" w:eastAsia="新細明體" w:hAnsi="新細明體" w:cs="Times New Roman"/>
          <w:b/>
          <w:color w:val="FF0000"/>
          <w:kern w:val="0"/>
          <w:szCs w:val="24"/>
        </w:rPr>
        <w:t>電腦</w:t>
      </w:r>
      <w:r w:rsidRPr="00EE62D1">
        <w:rPr>
          <w:rFonts w:ascii="Times New Roman" w:eastAsia="新細明體" w:hAnsi="Times New Roman" w:cs="Times New Roman"/>
          <w:b/>
          <w:color w:val="FF0000"/>
          <w:szCs w:val="24"/>
        </w:rPr>
        <w:t>“</w:t>
      </w:r>
      <w:r w:rsidR="00555BD7" w:rsidRPr="00EE62D1">
        <w:rPr>
          <w:rFonts w:ascii="Times New Roman" w:eastAsia="新細明體" w:hAnsi="新細明體" w:cs="Times New Roman" w:hint="eastAsia"/>
          <w:b/>
          <w:color w:val="FF0000"/>
          <w:szCs w:val="24"/>
        </w:rPr>
        <w:t>隨機</w:t>
      </w:r>
      <w:r w:rsidRPr="00EE62D1">
        <w:rPr>
          <w:rFonts w:ascii="Times New Roman" w:eastAsia="新細明體" w:hAnsi="Times New Roman" w:cs="Times New Roman"/>
          <w:b/>
          <w:color w:val="FF0000"/>
          <w:szCs w:val="24"/>
        </w:rPr>
        <w:t>”</w:t>
      </w:r>
      <w:r w:rsidRPr="00EE62D1">
        <w:rPr>
          <w:rFonts w:ascii="Times New Roman" w:eastAsia="新細明體" w:hAnsi="新細明體" w:cs="Times New Roman"/>
          <w:b/>
          <w:color w:val="FF0000"/>
          <w:szCs w:val="24"/>
        </w:rPr>
        <w:t>方式分發</w:t>
      </w:r>
      <w:r w:rsidRPr="00EE62D1">
        <w:rPr>
          <w:rFonts w:ascii="Times New Roman" w:eastAsia="新細明體" w:hAnsi="新細明體" w:cs="Times New Roman"/>
          <w:color w:val="FF0000"/>
          <w:kern w:val="0"/>
          <w:szCs w:val="24"/>
        </w:rPr>
        <w:t>，</w:t>
      </w:r>
      <w:r w:rsidRPr="00EE62D1">
        <w:rPr>
          <w:rFonts w:ascii="Times New Roman" w:eastAsia="新細明體" w:hAnsi="新細明體" w:cs="Times New Roman"/>
          <w:b/>
          <w:color w:val="FF0000"/>
          <w:kern w:val="0"/>
          <w:szCs w:val="24"/>
        </w:rPr>
        <w:t>並非先上網選填志願先處理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。</w:t>
      </w:r>
      <w:r w:rsidRPr="00766B62">
        <w:rPr>
          <w:rFonts w:ascii="Times New Roman" w:eastAsia="新細明體" w:hAnsi="新細明體" w:cs="Times New Roman"/>
          <w:szCs w:val="24"/>
        </w:rPr>
        <w:t>例：全部有</w:t>
      </w:r>
      <w:r w:rsidRPr="00766B62">
        <w:rPr>
          <w:rFonts w:ascii="Times New Roman" w:eastAsia="新細明體" w:hAnsi="Times New Roman" w:cs="Times New Roman"/>
          <w:szCs w:val="24"/>
        </w:rPr>
        <w:t>100</w:t>
      </w:r>
      <w:r w:rsidRPr="00766B62">
        <w:rPr>
          <w:rFonts w:ascii="Times New Roman" w:eastAsia="新細明體" w:hAnsi="新細明體" w:cs="Times New Roman"/>
          <w:szCs w:val="24"/>
        </w:rPr>
        <w:t>人選</w:t>
      </w:r>
      <w:r w:rsidRPr="00766B62">
        <w:rPr>
          <w:rFonts w:ascii="Times New Roman" w:eastAsia="新細明體" w:hAnsi="新細明體" w:cs="Times New Roman" w:hint="eastAsia"/>
          <w:szCs w:val="24"/>
        </w:rPr>
        <w:t>班聯會</w:t>
      </w:r>
      <w:r w:rsidRPr="00766B62">
        <w:rPr>
          <w:rFonts w:ascii="Times New Roman" w:eastAsia="新細明體" w:hAnsi="新細明體" w:cs="Times New Roman"/>
          <w:szCs w:val="24"/>
        </w:rPr>
        <w:t>，</w:t>
      </w:r>
      <w:proofErr w:type="gramStart"/>
      <w:r w:rsidRPr="00766B62">
        <w:rPr>
          <w:rFonts w:ascii="Times New Roman" w:eastAsia="新細明體" w:hAnsi="新細明體" w:cs="Times New Roman"/>
          <w:szCs w:val="24"/>
        </w:rPr>
        <w:t>但</w:t>
      </w:r>
      <w:r w:rsidRPr="00766B62">
        <w:rPr>
          <w:rFonts w:ascii="Times New Roman" w:eastAsia="新細明體" w:hAnsi="新細明體" w:cs="Times New Roman" w:hint="eastAsia"/>
          <w:szCs w:val="24"/>
        </w:rPr>
        <w:t>班聯會</w:t>
      </w:r>
      <w:proofErr w:type="gramEnd"/>
      <w:r w:rsidRPr="00766B62">
        <w:rPr>
          <w:rFonts w:ascii="Times New Roman" w:eastAsia="新細明體" w:hAnsi="新細明體" w:cs="Times New Roman"/>
          <w:szCs w:val="24"/>
        </w:rPr>
        <w:t>僅收</w:t>
      </w:r>
      <w:r w:rsidRPr="00766B62">
        <w:rPr>
          <w:rFonts w:ascii="Times New Roman" w:eastAsia="新細明體" w:hAnsi="Times New Roman" w:cs="Times New Roman" w:hint="eastAsia"/>
          <w:szCs w:val="24"/>
        </w:rPr>
        <w:t>40</w:t>
      </w:r>
      <w:r w:rsidRPr="00766B62">
        <w:rPr>
          <w:rFonts w:ascii="Times New Roman" w:eastAsia="新細明體" w:hAnsi="新細明體" w:cs="Times New Roman"/>
          <w:szCs w:val="24"/>
        </w:rPr>
        <w:t>人，則由系統亂數決定</w:t>
      </w:r>
      <w:r w:rsidR="009F1EB2">
        <w:rPr>
          <w:rFonts w:ascii="Times New Roman" w:eastAsia="新細明體" w:hAnsi="新細明體" w:cs="Times New Roman" w:hint="eastAsia"/>
          <w:szCs w:val="24"/>
        </w:rPr>
        <w:t>這</w:t>
      </w:r>
      <w:r w:rsidR="009F1EB2">
        <w:rPr>
          <w:rFonts w:ascii="Times New Roman" w:eastAsia="新細明體" w:hAnsi="新細明體" w:cs="Times New Roman" w:hint="eastAsia"/>
          <w:szCs w:val="24"/>
        </w:rPr>
        <w:t>100</w:t>
      </w:r>
      <w:r w:rsidR="009F1EB2">
        <w:rPr>
          <w:rFonts w:ascii="Times New Roman" w:eastAsia="新細明體" w:hAnsi="新細明體" w:cs="Times New Roman" w:hint="eastAsia"/>
          <w:szCs w:val="24"/>
        </w:rPr>
        <w:t>位</w:t>
      </w:r>
      <w:r w:rsidRPr="00766B62">
        <w:rPr>
          <w:rFonts w:ascii="Times New Roman" w:eastAsia="新細明體" w:hAnsi="新細明體" w:cs="Times New Roman"/>
          <w:szCs w:val="24"/>
        </w:rPr>
        <w:t>人選，其於</w:t>
      </w:r>
      <w:r w:rsidRPr="00766B62">
        <w:rPr>
          <w:rFonts w:ascii="Times New Roman" w:eastAsia="新細明體" w:hAnsi="Times New Roman" w:cs="Times New Roman" w:hint="eastAsia"/>
          <w:szCs w:val="24"/>
        </w:rPr>
        <w:t>6</w:t>
      </w:r>
      <w:r w:rsidRPr="00766B62">
        <w:rPr>
          <w:rFonts w:ascii="Times New Roman" w:eastAsia="新細明體" w:hAnsi="Times New Roman" w:cs="Times New Roman"/>
          <w:szCs w:val="24"/>
        </w:rPr>
        <w:t>0</w:t>
      </w:r>
      <w:r w:rsidRPr="00766B62">
        <w:rPr>
          <w:rFonts w:ascii="Times New Roman" w:eastAsia="新細明體" w:hAnsi="新細明體" w:cs="Times New Roman"/>
          <w:szCs w:val="24"/>
        </w:rPr>
        <w:t>人則到下一志願，以此類推。</w:t>
      </w:r>
      <w:r w:rsidRPr="00EE62D1">
        <w:rPr>
          <w:rFonts w:ascii="Times New Roman" w:eastAsia="新細明體" w:hAnsi="新細明體" w:cs="Times New Roman"/>
          <w:b/>
          <w:szCs w:val="24"/>
        </w:rPr>
        <w:t>未填寫志願</w:t>
      </w:r>
      <w:r w:rsidR="00037355">
        <w:rPr>
          <w:rFonts w:ascii="Times New Roman" w:eastAsia="新細明體" w:hAnsi="新細明體" w:cs="Times New Roman" w:hint="eastAsia"/>
          <w:b/>
          <w:szCs w:val="24"/>
        </w:rPr>
        <w:t>無法分發</w:t>
      </w:r>
      <w:proofErr w:type="gramStart"/>
      <w:r w:rsidRPr="00766B62">
        <w:rPr>
          <w:rFonts w:ascii="Times New Roman" w:eastAsia="新細明體" w:hAnsi="新細明體" w:cs="Times New Roman"/>
          <w:szCs w:val="24"/>
        </w:rPr>
        <w:t>或</w:t>
      </w:r>
      <w:r w:rsidRPr="00EE62D1">
        <w:rPr>
          <w:rFonts w:ascii="Times New Roman" w:eastAsia="新細明體" w:hAnsi="新細明體" w:cs="Times New Roman"/>
          <w:b/>
          <w:szCs w:val="24"/>
        </w:rPr>
        <w:t>均選熱門</w:t>
      </w:r>
      <w:proofErr w:type="gramEnd"/>
      <w:r w:rsidRPr="00EE62D1">
        <w:rPr>
          <w:rFonts w:ascii="Times New Roman" w:eastAsia="新細明體" w:hAnsi="新細明體" w:cs="Times New Roman"/>
          <w:b/>
          <w:szCs w:val="24"/>
        </w:rPr>
        <w:t>志願</w:t>
      </w:r>
      <w:r w:rsidR="00037355">
        <w:rPr>
          <w:rFonts w:ascii="Times New Roman" w:eastAsia="新細明體" w:hAnsi="新細明體" w:cs="Times New Roman" w:hint="eastAsia"/>
          <w:b/>
          <w:szCs w:val="24"/>
        </w:rPr>
        <w:t>結果都沒</w:t>
      </w:r>
      <w:proofErr w:type="gramStart"/>
      <w:r w:rsidR="00037355">
        <w:rPr>
          <w:rFonts w:ascii="Times New Roman" w:eastAsia="新細明體" w:hAnsi="新細明體" w:cs="Times New Roman" w:hint="eastAsia"/>
          <w:b/>
          <w:szCs w:val="24"/>
        </w:rPr>
        <w:t>分發到</w:t>
      </w:r>
      <w:r w:rsidRPr="00766B62">
        <w:rPr>
          <w:rFonts w:ascii="Times New Roman" w:eastAsia="新細明體" w:hAnsi="新細明體" w:cs="Times New Roman"/>
          <w:szCs w:val="24"/>
        </w:rPr>
        <w:t>亦</w:t>
      </w:r>
      <w:r w:rsidRPr="00EE62D1">
        <w:rPr>
          <w:rFonts w:ascii="Times New Roman" w:eastAsia="新細明體" w:hAnsi="新細明體" w:cs="Times New Roman"/>
          <w:b/>
          <w:szCs w:val="24"/>
        </w:rPr>
        <w:t>由</w:t>
      </w:r>
      <w:proofErr w:type="gramEnd"/>
      <w:r w:rsidRPr="00EE62D1">
        <w:rPr>
          <w:rFonts w:ascii="Times New Roman" w:eastAsia="新細明體" w:hAnsi="新細明體" w:cs="Times New Roman"/>
          <w:b/>
          <w:szCs w:val="24"/>
        </w:rPr>
        <w:t>電腦系統自行亂數分配社團處理</w:t>
      </w:r>
      <w:r w:rsidRPr="00766B62">
        <w:rPr>
          <w:rFonts w:ascii="Times New Roman" w:eastAsia="新細明體" w:hAnsi="新細明體" w:cs="Times New Roman"/>
          <w:szCs w:val="24"/>
        </w:rPr>
        <w:t>。</w:t>
      </w:r>
    </w:p>
    <w:p w:rsidR="006F0C4C" w:rsidRPr="00766B62" w:rsidRDefault="006F0C4C" w:rsidP="006F0C4C">
      <w:pPr>
        <w:spacing w:line="400" w:lineRule="exact"/>
        <w:ind w:left="600" w:hanging="599"/>
        <w:rPr>
          <w:rFonts w:ascii="Times New Roman" w:eastAsia="新細明體" w:hAnsi="Times New Roman" w:cs="Times New Roman"/>
          <w:szCs w:val="24"/>
        </w:rPr>
      </w:pP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（</w:t>
      </w:r>
      <w:r w:rsidRPr="00766B62">
        <w:rPr>
          <w:rFonts w:ascii="Times New Roman" w:eastAsia="新細明體" w:hAnsi="Times New Roman" w:cs="Times New Roman"/>
          <w:color w:val="000000"/>
          <w:kern w:val="0"/>
          <w:szCs w:val="24"/>
        </w:rPr>
        <w:t>3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）</w:t>
      </w:r>
      <w:r w:rsidRPr="00766B62">
        <w:rPr>
          <w:rFonts w:ascii="Times New Roman" w:eastAsia="新細明體" w:hAnsi="新細明體" w:cs="Times New Roman"/>
          <w:szCs w:val="24"/>
        </w:rPr>
        <w:t>社團因有</w:t>
      </w:r>
      <w:r w:rsidRPr="00766B62">
        <w:rPr>
          <w:rFonts w:ascii="Times New Roman" w:eastAsia="新細明體" w:hAnsi="Times New Roman" w:cs="Times New Roman"/>
          <w:szCs w:val="24"/>
        </w:rPr>
        <w:t>15</w:t>
      </w:r>
      <w:r w:rsidRPr="00766B62">
        <w:rPr>
          <w:rFonts w:ascii="Times New Roman" w:eastAsia="新細明體" w:hAnsi="新細明體" w:cs="Times New Roman"/>
          <w:szCs w:val="24"/>
        </w:rPr>
        <w:t>個志願分發如同考試登記分發，</w:t>
      </w:r>
      <w:r w:rsidRPr="00766B62">
        <w:rPr>
          <w:rFonts w:ascii="Times New Roman" w:eastAsia="新細明體" w:hAnsi="新細明體" w:cs="Times New Roman"/>
          <w:b/>
          <w:szCs w:val="24"/>
        </w:rPr>
        <w:t>分發後不可更改，</w:t>
      </w:r>
      <w:r w:rsidRPr="00766B62">
        <w:rPr>
          <w:rFonts w:ascii="Times New Roman" w:eastAsia="新細明體" w:hAnsi="新細明體" w:cs="Times New Roman"/>
          <w:szCs w:val="24"/>
        </w:rPr>
        <w:t>請同學於選社前多瞭解各社團狀況</w:t>
      </w:r>
      <w:r w:rsidRPr="00766B62">
        <w:rPr>
          <w:rFonts w:ascii="Times New Roman" w:eastAsia="新細明體" w:hAnsi="Times New Roman" w:cs="Times New Roman"/>
          <w:szCs w:val="24"/>
        </w:rPr>
        <w:t>(</w:t>
      </w:r>
      <w:r w:rsidRPr="00766B62">
        <w:rPr>
          <w:rFonts w:ascii="Times New Roman" w:eastAsia="新細明體" w:hAnsi="新細明體" w:cs="Times New Roman"/>
          <w:szCs w:val="24"/>
        </w:rPr>
        <w:t>如上課內容、所需用品、社費等</w:t>
      </w:r>
      <w:r w:rsidRPr="00766B62">
        <w:rPr>
          <w:rFonts w:ascii="Times New Roman" w:eastAsia="新細明體" w:hAnsi="Times New Roman" w:cs="Times New Roman"/>
          <w:szCs w:val="24"/>
        </w:rPr>
        <w:t>)</w:t>
      </w:r>
      <w:r w:rsidRPr="00766B62">
        <w:rPr>
          <w:rFonts w:ascii="Times New Roman" w:eastAsia="新細明體" w:hAnsi="新細明體" w:cs="Times New Roman"/>
          <w:szCs w:val="24"/>
        </w:rPr>
        <w:t>，並慎選社團志願。同學可至學校各社團網頁進行了解：</w:t>
      </w:r>
      <w:r w:rsidRPr="00EE62D1">
        <w:rPr>
          <w:rFonts w:ascii="新細明體" w:eastAsia="新細明體" w:hAnsi="新細明體" w:cs="Times New Roman" w:hint="eastAsia"/>
          <w:color w:val="000000"/>
          <w:szCs w:val="24"/>
        </w:rPr>
        <w:t>學校首頁</w:t>
      </w:r>
      <w:r w:rsidRPr="00EE62D1">
        <w:rPr>
          <w:rFonts w:ascii="Times New Roman" w:eastAsia="新細明體" w:hAnsi="Times New Roman" w:cs="Times New Roman"/>
          <w:szCs w:val="24"/>
        </w:rPr>
        <w:t>&gt;</w:t>
      </w:r>
      <w:r w:rsidRPr="00EE62D1">
        <w:rPr>
          <w:rFonts w:ascii="Times New Roman" w:eastAsia="新細明體" w:hAnsi="新細明體" w:cs="Times New Roman"/>
          <w:szCs w:val="24"/>
        </w:rPr>
        <w:t>學生</w:t>
      </w:r>
      <w:r w:rsidRPr="00EE62D1">
        <w:rPr>
          <w:rFonts w:ascii="Times New Roman" w:eastAsia="新細明體" w:hAnsi="新細明體" w:cs="Times New Roman" w:hint="eastAsia"/>
          <w:szCs w:val="24"/>
        </w:rPr>
        <w:t>事務</w:t>
      </w:r>
      <w:r w:rsidRPr="00EE62D1">
        <w:rPr>
          <w:rFonts w:ascii="Times New Roman" w:eastAsia="新細明體" w:hAnsi="Times New Roman" w:cs="Times New Roman"/>
          <w:szCs w:val="24"/>
        </w:rPr>
        <w:t>&gt;</w:t>
      </w:r>
      <w:r w:rsidRPr="00EE62D1">
        <w:rPr>
          <w:rFonts w:ascii="Times New Roman" w:eastAsia="新細明體" w:hAnsi="新細明體" w:cs="Times New Roman"/>
          <w:szCs w:val="24"/>
        </w:rPr>
        <w:t>社團</w:t>
      </w:r>
      <w:r w:rsidRPr="00EE62D1">
        <w:rPr>
          <w:rFonts w:ascii="Times New Roman" w:eastAsia="新細明體" w:hAnsi="新細明體" w:cs="Times New Roman" w:hint="eastAsia"/>
          <w:szCs w:val="24"/>
        </w:rPr>
        <w:t>&gt;</w:t>
      </w:r>
      <w:r w:rsidRPr="00EE62D1">
        <w:rPr>
          <w:rFonts w:ascii="Times New Roman" w:eastAsia="新細明體" w:hAnsi="新細明體" w:cs="Times New Roman" w:hint="eastAsia"/>
          <w:szCs w:val="24"/>
        </w:rPr>
        <w:t>右側社團</w:t>
      </w:r>
      <w:r w:rsidRPr="00EE62D1">
        <w:rPr>
          <w:rFonts w:ascii="Times New Roman" w:eastAsia="新細明體" w:hAnsi="新細明體" w:cs="Times New Roman"/>
          <w:szCs w:val="24"/>
        </w:rPr>
        <w:t>網頁。</w:t>
      </w:r>
    </w:p>
    <w:p w:rsidR="006F0C4C" w:rsidRPr="00766B62" w:rsidRDefault="006F0C4C" w:rsidP="006F0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00" w:hangingChars="250" w:hanging="60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（</w:t>
      </w:r>
      <w:r w:rsidRPr="00766B62">
        <w:rPr>
          <w:rFonts w:ascii="Times New Roman" w:eastAsia="新細明體" w:hAnsi="Times New Roman" w:cs="Times New Roman"/>
          <w:color w:val="000000"/>
          <w:kern w:val="0"/>
          <w:szCs w:val="24"/>
        </w:rPr>
        <w:t>4</w:t>
      </w:r>
      <w:r w:rsidR="009B6237">
        <w:rPr>
          <w:rFonts w:ascii="Times New Roman" w:eastAsia="新細明體" w:hAnsi="新細明體" w:cs="Times New Roman"/>
          <w:color w:val="000000"/>
          <w:kern w:val="0"/>
          <w:szCs w:val="24"/>
        </w:rPr>
        <w:t>）若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不是社團預留名單，卻被誤植為「</w:t>
      </w:r>
      <w:r w:rsidRPr="00766B62">
        <w:rPr>
          <w:rFonts w:ascii="Times New Roman" w:eastAsia="新細明體" w:hAnsi="新細明體" w:cs="Times New Roman"/>
          <w:b/>
          <w:szCs w:val="24"/>
        </w:rPr>
        <w:t>您已</w:t>
      </w:r>
      <w:proofErr w:type="gramStart"/>
      <w:r w:rsidRPr="00766B62">
        <w:rPr>
          <w:rFonts w:ascii="Times New Roman" w:eastAsia="新細明體" w:hAnsi="新細明體" w:cs="Times New Roman"/>
          <w:b/>
          <w:szCs w:val="24"/>
        </w:rPr>
        <w:t>有選社資料</w:t>
      </w:r>
      <w:proofErr w:type="gramEnd"/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」而</w:t>
      </w:r>
      <w:proofErr w:type="gramStart"/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無法選社者</w:t>
      </w:r>
      <w:proofErr w:type="gramEnd"/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，請於選社期間內盡快</w:t>
      </w:r>
      <w:r w:rsidRPr="00766B62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聯繫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社團活動組處理。</w:t>
      </w:r>
    </w:p>
    <w:p w:rsidR="006F0C4C" w:rsidRPr="00766B62" w:rsidRDefault="006F0C4C" w:rsidP="006F0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（</w:t>
      </w:r>
      <w:r w:rsidRPr="00766B62">
        <w:rPr>
          <w:rFonts w:ascii="Times New Roman" w:eastAsia="新細明體" w:hAnsi="Times New Roman" w:cs="Times New Roman"/>
          <w:color w:val="000000"/>
          <w:kern w:val="0"/>
          <w:szCs w:val="24"/>
        </w:rPr>
        <w:t>5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）電腦分發後，只會就部份條件不符合者進行更動，無法以同學意願更改社團。</w:t>
      </w:r>
    </w:p>
    <w:p w:rsidR="006F0C4C" w:rsidRPr="00766B62" w:rsidRDefault="006F0C4C" w:rsidP="006F0C4C">
      <w:pPr>
        <w:spacing w:line="400" w:lineRule="exact"/>
        <w:ind w:left="600" w:hangingChars="250" w:hanging="60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（</w:t>
      </w:r>
      <w:r w:rsidRPr="00766B62">
        <w:rPr>
          <w:rFonts w:ascii="Times New Roman" w:eastAsia="新細明體" w:hAnsi="Times New Roman" w:cs="Times New Roman"/>
          <w:color w:val="000000"/>
          <w:kern w:val="0"/>
          <w:szCs w:val="24"/>
        </w:rPr>
        <w:t>6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）</w:t>
      </w:r>
      <w:proofErr w:type="gramStart"/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請慎選</w:t>
      </w:r>
      <w:proofErr w:type="gramEnd"/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社團志願，</w:t>
      </w:r>
      <w:r w:rsidRPr="00EE62D1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社團志願可填</w:t>
      </w:r>
      <w:r w:rsidRPr="00EE62D1">
        <w:rPr>
          <w:rFonts w:ascii="Times New Roman" w:eastAsia="新細明體" w:hAnsi="Times New Roman" w:cs="Times New Roman"/>
          <w:b/>
          <w:color w:val="000000"/>
          <w:kern w:val="0"/>
          <w:szCs w:val="24"/>
        </w:rPr>
        <w:t>15</w:t>
      </w:r>
      <w:r w:rsidRPr="00EE62D1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個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。</w:t>
      </w:r>
      <w:r w:rsidR="00EE62D1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15</w:t>
      </w:r>
      <w:r w:rsidR="00EE62D1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個都必須認真</w:t>
      </w:r>
      <w:r w:rsidR="009B6237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填寫</w:t>
      </w:r>
      <w:r w:rsidR="00EE62D1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，因為有可能</w:t>
      </w:r>
      <w:r w:rsidR="009B6237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認真填的</w:t>
      </w:r>
      <w:r w:rsidR="00FD31AA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志願</w:t>
      </w:r>
      <w:r w:rsidR="009B6237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都沒分發到，卻</w:t>
      </w:r>
      <w:proofErr w:type="gramStart"/>
      <w:r w:rsidR="009B6237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分配到</w:t>
      </w:r>
      <w:r w:rsidR="00EE62D1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亂填</w:t>
      </w:r>
      <w:proofErr w:type="gramEnd"/>
      <w:r w:rsidR="009B6237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的志願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，</w:t>
      </w:r>
      <w:r w:rsidR="00FD31AA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即使</w:t>
      </w:r>
      <w:r w:rsidR="00FD31AA">
        <w:rPr>
          <w:rFonts w:ascii="Times New Roman" w:eastAsia="新細明體" w:hAnsi="新細明體" w:cs="Times New Roman" w:hint="eastAsia"/>
          <w:b/>
          <w:color w:val="000000"/>
          <w:kern w:val="0"/>
          <w:szCs w:val="24"/>
        </w:rPr>
        <w:t>喜歡的社團</w:t>
      </w:r>
      <w:r w:rsidRPr="00766B62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尚有缺額也無法</w:t>
      </w:r>
      <w:r w:rsidR="00FD31AA">
        <w:rPr>
          <w:rFonts w:ascii="Times New Roman" w:eastAsia="新細明體" w:hAnsi="新細明體" w:cs="Times New Roman" w:hint="eastAsia"/>
          <w:b/>
          <w:color w:val="000000"/>
          <w:kern w:val="0"/>
          <w:szCs w:val="24"/>
        </w:rPr>
        <w:t>選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，此類情形將無法補救，請同學注意。</w:t>
      </w:r>
      <w:r w:rsidR="00FD31AA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提醒</w:t>
      </w:r>
      <w:r w:rsidR="00FD31AA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:</w:t>
      </w:r>
      <w:r w:rsidR="009B6237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注意熱門社團次序的安排</w:t>
      </w:r>
    </w:p>
    <w:p w:rsidR="006F0C4C" w:rsidRPr="00766B62" w:rsidRDefault="006F0C4C" w:rsidP="006F0C4C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（</w:t>
      </w:r>
      <w:r w:rsidRPr="00766B62">
        <w:rPr>
          <w:rFonts w:ascii="Times New Roman" w:eastAsia="新細明體" w:hAnsi="Times New Roman" w:cs="Times New Roman"/>
          <w:color w:val="000000"/>
          <w:kern w:val="0"/>
          <w:szCs w:val="24"/>
        </w:rPr>
        <w:t>7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）</w:t>
      </w:r>
      <w:r w:rsidRPr="00766B62">
        <w:rPr>
          <w:rFonts w:ascii="Times New Roman" w:eastAsia="新細明體" w:hAnsi="新細明體" w:cs="Times New Roman"/>
          <w:szCs w:val="24"/>
        </w:rPr>
        <w:t>高一同學若有不會操作者，可請教高二學長姐。</w:t>
      </w:r>
    </w:p>
    <w:p w:rsidR="006F0C4C" w:rsidRPr="00766B62" w:rsidRDefault="006F0C4C" w:rsidP="006F0C4C">
      <w:pPr>
        <w:spacing w:line="400" w:lineRule="exact"/>
        <w:ind w:left="600" w:hangingChars="250" w:hanging="600"/>
        <w:jc w:val="both"/>
        <w:rPr>
          <w:rFonts w:ascii="Times New Roman" w:eastAsia="新細明體" w:hAnsi="新細明體" w:cs="Times New Roman"/>
          <w:color w:val="000000"/>
          <w:kern w:val="0"/>
          <w:szCs w:val="24"/>
        </w:rPr>
      </w:pP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（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8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）</w:t>
      </w:r>
      <w:r w:rsidRPr="00766B62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請確定</w:t>
      </w:r>
      <w:proofErr w:type="gramStart"/>
      <w:r w:rsidRPr="00766B62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完成選社程序</w:t>
      </w:r>
      <w:proofErr w:type="gramEnd"/>
      <w:r w:rsidRPr="00766B62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(</w:t>
      </w:r>
      <w:proofErr w:type="gramStart"/>
      <w:r w:rsidRPr="00766B62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登記選社旁</w:t>
      </w:r>
      <w:proofErr w:type="gramEnd"/>
      <w:r w:rsidRPr="00766B62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有</w:t>
      </w:r>
      <w:proofErr w:type="gramStart"/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”</w:t>
      </w:r>
      <w:r w:rsidRPr="00766B62">
        <w:rPr>
          <w:rFonts w:ascii="Times New Roman" w:eastAsia="新細明體" w:hAnsi="新細明體" w:cs="Times New Roman" w:hint="eastAsia"/>
          <w:b/>
          <w:color w:val="000000"/>
          <w:kern w:val="0"/>
          <w:szCs w:val="24"/>
        </w:rPr>
        <w:t>選社成功</w:t>
      </w:r>
      <w:r w:rsidRPr="00766B62">
        <w:rPr>
          <w:rFonts w:ascii="Times New Roman" w:eastAsia="新細明體" w:hAnsi="新細明體" w:cs="Times New Roman"/>
          <w:color w:val="000000"/>
          <w:kern w:val="0"/>
          <w:szCs w:val="24"/>
        </w:rPr>
        <w:t>”</w:t>
      </w:r>
      <w:proofErr w:type="gramEnd"/>
      <w:r w:rsidRPr="00766B62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紅色小字</w:t>
      </w:r>
      <w:r w:rsidRPr="00766B62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)</w:t>
      </w:r>
      <w:r w:rsidRPr="00766B62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，並</w:t>
      </w:r>
      <w:r w:rsidRPr="00766B62">
        <w:rPr>
          <w:rFonts w:ascii="Times New Roman" w:eastAsia="新細明體" w:hAnsi="新細明體" w:cs="Times New Roman" w:hint="eastAsia"/>
          <w:b/>
          <w:color w:val="000000"/>
          <w:kern w:val="0"/>
          <w:szCs w:val="24"/>
          <w:u w:val="single"/>
        </w:rPr>
        <w:t>務必『拍照或列印』</w:t>
      </w:r>
      <w:proofErr w:type="gramStart"/>
      <w:r w:rsidRPr="00766B62">
        <w:rPr>
          <w:rFonts w:ascii="Times New Roman" w:eastAsia="新細明體" w:hAnsi="新細明體" w:cs="Times New Roman" w:hint="eastAsia"/>
          <w:b/>
          <w:color w:val="000000"/>
          <w:kern w:val="0"/>
          <w:szCs w:val="24"/>
          <w:u w:val="single"/>
        </w:rPr>
        <w:t>選社成功</w:t>
      </w:r>
      <w:proofErr w:type="gramEnd"/>
      <w:r w:rsidRPr="00766B62">
        <w:rPr>
          <w:rFonts w:ascii="Times New Roman" w:eastAsia="新細明體" w:hAnsi="新細明體" w:cs="Times New Roman" w:hint="eastAsia"/>
          <w:b/>
          <w:color w:val="000000"/>
          <w:kern w:val="0"/>
          <w:szCs w:val="24"/>
          <w:u w:val="single"/>
        </w:rPr>
        <w:t>畫面作為依據</w:t>
      </w:r>
      <w:r w:rsidRPr="00766B62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，操作社團系統有問題，請聯繫社團活動組。</w:t>
      </w:r>
    </w:p>
    <w:p w:rsidR="006F0C4C" w:rsidRPr="00766B62" w:rsidRDefault="006F0C4C" w:rsidP="006F0C4C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</w:p>
    <w:p w:rsidR="00FD31AA" w:rsidRDefault="006F0C4C" w:rsidP="00FD31AA">
      <w:pPr>
        <w:spacing w:line="400" w:lineRule="exact"/>
        <w:jc w:val="right"/>
        <w:rPr>
          <w:rFonts w:ascii="Times New Roman" w:eastAsia="新細明體" w:hAnsi="Times New Roman" w:cs="Times New Roman" w:hint="eastAsia"/>
          <w:b/>
          <w:color w:val="000000"/>
          <w:szCs w:val="24"/>
        </w:rPr>
      </w:pPr>
      <w:r w:rsidRPr="008302FE">
        <w:rPr>
          <w:rFonts w:ascii="Times New Roman" w:eastAsia="新細明體" w:hAnsi="新細明體" w:cs="Times New Roman"/>
          <w:b/>
          <w:color w:val="000000"/>
          <w:szCs w:val="24"/>
        </w:rPr>
        <w:t>社團活動組</w:t>
      </w:r>
      <w:r w:rsidRPr="008302FE">
        <w:rPr>
          <w:rFonts w:ascii="Times New Roman" w:eastAsia="新細明體" w:hAnsi="Times New Roman" w:cs="Times New Roman"/>
          <w:b/>
          <w:color w:val="000000"/>
          <w:szCs w:val="24"/>
        </w:rPr>
        <w:t xml:space="preserve">  </w:t>
      </w:r>
      <w:r w:rsidR="002B1950">
        <w:rPr>
          <w:rFonts w:ascii="Times New Roman" w:eastAsia="新細明體" w:hAnsi="Times New Roman" w:cs="Times New Roman" w:hint="eastAsia"/>
          <w:b/>
          <w:color w:val="000000"/>
          <w:szCs w:val="24"/>
        </w:rPr>
        <w:t>20</w:t>
      </w:r>
      <w:r w:rsidR="002B1950">
        <w:rPr>
          <w:rFonts w:ascii="Times New Roman" w:eastAsia="新細明體" w:hAnsi="Times New Roman" w:cs="Times New Roman"/>
          <w:b/>
          <w:color w:val="000000"/>
          <w:szCs w:val="24"/>
        </w:rPr>
        <w:t>2</w:t>
      </w:r>
      <w:r w:rsidR="002B1950">
        <w:rPr>
          <w:rFonts w:ascii="Times New Roman" w:eastAsia="新細明體" w:hAnsi="Times New Roman" w:cs="Times New Roman" w:hint="eastAsia"/>
          <w:b/>
          <w:color w:val="000000"/>
          <w:szCs w:val="24"/>
        </w:rPr>
        <w:t>0.9.10</w:t>
      </w:r>
    </w:p>
    <w:p w:rsidR="006F0C4C" w:rsidRPr="002B1950" w:rsidRDefault="006F0C4C" w:rsidP="002B1950">
      <w:pPr>
        <w:spacing w:line="400" w:lineRule="exact"/>
        <w:rPr>
          <w:rFonts w:ascii="Times New Roman" w:eastAsia="新細明體" w:hAnsi="Times New Roman" w:cs="Times New Roman"/>
          <w:b/>
          <w:color w:val="000000"/>
          <w:sz w:val="40"/>
          <w:szCs w:val="40"/>
        </w:rPr>
      </w:pPr>
      <w:proofErr w:type="gramStart"/>
      <w:r w:rsidRPr="002B1950">
        <w:rPr>
          <w:rFonts w:ascii="Times New Roman" w:eastAsia="新細明體" w:hAnsi="Times New Roman" w:cs="Times New Roman" w:hint="eastAsia"/>
          <w:b/>
          <w:sz w:val="40"/>
          <w:szCs w:val="40"/>
          <w:highlight w:val="yellow"/>
          <w:shd w:val="pct15" w:color="auto" w:fill="FFFFFF"/>
        </w:rPr>
        <w:lastRenderedPageBreak/>
        <w:t>選社成功</w:t>
      </w:r>
      <w:proofErr w:type="gramEnd"/>
      <w:r w:rsidRPr="002B1950">
        <w:rPr>
          <w:rFonts w:ascii="Times New Roman" w:eastAsia="新細明體" w:hAnsi="Times New Roman" w:cs="Times New Roman" w:hint="eastAsia"/>
          <w:b/>
          <w:sz w:val="40"/>
          <w:szCs w:val="40"/>
          <w:highlight w:val="yellow"/>
          <w:shd w:val="pct15" w:color="auto" w:fill="FFFFFF"/>
        </w:rPr>
        <w:t>畫面</w:t>
      </w:r>
    </w:p>
    <w:tbl>
      <w:tblPr>
        <w:tblW w:w="1125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1250"/>
      </w:tblGrid>
      <w:tr w:rsidR="006F0C4C" w:rsidRPr="00766B62" w:rsidTr="006F0C4C">
        <w:trPr>
          <w:tblCellSpacing w:w="0" w:type="dxa"/>
          <w:jc w:val="center"/>
        </w:trPr>
        <w:tc>
          <w:tcPr>
            <w:tcW w:w="11250" w:type="dxa"/>
          </w:tcPr>
          <w:p w:rsidR="006F0C4C" w:rsidRPr="00766B62" w:rsidRDefault="006F0C4C" w:rsidP="006F0C4C">
            <w:pPr>
              <w:widowControl/>
              <w:spacing w:before="100" w:beforeAutospacing="1" w:after="100" w:afterAutospacing="1" w:line="4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A8843E7" wp14:editId="28A19F08">
                  <wp:extent cx="1793240" cy="320675"/>
                  <wp:effectExtent l="0" t="0" r="0" b="3175"/>
                  <wp:docPr id="295" name="圖片 295" descr="_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_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204" w:type="pct"/>
              <w:tblCellSpacing w:w="0" w:type="dxa"/>
              <w:tblInd w:w="86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7"/>
            </w:tblGrid>
            <w:tr w:rsidR="006F0C4C" w:rsidRPr="00766B62" w:rsidTr="006F0C4C">
              <w:trPr>
                <w:trHeight w:val="288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F0C4C" w:rsidRPr="00766B62" w:rsidRDefault="006F0C4C" w:rsidP="006F0C4C">
                  <w:pPr>
                    <w:widowControl/>
                    <w:spacing w:before="100" w:beforeAutospacing="1" w:after="100" w:afterAutospacing="1"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國貿</w:t>
                  </w:r>
                  <w:r w:rsidRPr="00766B62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** &amp;&amp;&amp;&amp;</w:t>
                  </w:r>
                  <w:r w:rsidRPr="00766B62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同學您好！以下為本校本學期所開設之社團，</w:t>
                  </w:r>
                  <w:proofErr w:type="gramStart"/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請慎選</w:t>
                  </w:r>
                  <w:proofErr w:type="gramEnd"/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您想要參加的社團！</w:t>
                  </w:r>
                </w:p>
              </w:tc>
            </w:tr>
            <w:tr w:rsidR="006F0C4C" w:rsidRPr="00766B62" w:rsidTr="006F0C4C">
              <w:tblPrEx>
                <w:tblCellSpacing w:w="7" w:type="dxa"/>
                <w:shd w:val="clear" w:color="auto" w:fill="FF8000"/>
                <w:tblCellMar>
                  <w:top w:w="150" w:type="dxa"/>
                  <w:left w:w="150" w:type="dxa"/>
                  <w:bottom w:w="150" w:type="dxa"/>
                  <w:right w:w="150" w:type="dxa"/>
                </w:tblCellMar>
              </w:tblPrEx>
              <w:trPr>
                <w:trHeight w:val="577"/>
                <w:tblCellSpacing w:w="7" w:type="dxa"/>
              </w:trPr>
              <w:tc>
                <w:tcPr>
                  <w:tcW w:w="0" w:type="auto"/>
                  <w:shd w:val="clear" w:color="auto" w:fill="FFF0E1"/>
                  <w:vAlign w:val="center"/>
                </w:tcPr>
                <w:tbl>
                  <w:tblPr>
                    <w:tblW w:w="870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9"/>
                    <w:gridCol w:w="8448"/>
                  </w:tblGrid>
                  <w:tr w:rsidR="006F0C4C" w:rsidRPr="00766B62" w:rsidTr="006F0C4C">
                    <w:trPr>
                      <w:trHeight w:val="306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6F0C4C" w:rsidRPr="00766B62" w:rsidRDefault="006F0C4C" w:rsidP="006F0C4C">
                        <w:pPr>
                          <w:widowControl/>
                          <w:spacing w:line="400" w:lineRule="atLeast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 wp14:anchorId="5B5EAC87" wp14:editId="5A0DA0D7">
                              <wp:extent cx="154305" cy="154305"/>
                              <wp:effectExtent l="0" t="0" r="0" b="0"/>
                              <wp:docPr id="319" name="圖片 319" descr="icon_oop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icon_oop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305" cy="154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6B62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注意！</w:t>
                        </w:r>
                      </w:p>
                    </w:tc>
                  </w:tr>
                  <w:tr w:rsidR="006F0C4C" w:rsidRPr="00766B62" w:rsidTr="006F0C4C">
                    <w:trPr>
                      <w:trHeight w:val="321"/>
                      <w:tblCellSpacing w:w="0" w:type="dxa"/>
                      <w:jc w:val="center"/>
                    </w:trPr>
                    <w:tc>
                      <w:tcPr>
                        <w:tcW w:w="259" w:type="dxa"/>
                        <w:vAlign w:val="center"/>
                      </w:tcPr>
                      <w:p w:rsidR="006F0C4C" w:rsidRPr="00766B62" w:rsidRDefault="006F0C4C" w:rsidP="006F0C4C">
                        <w:pPr>
                          <w:widowControl/>
                          <w:spacing w:line="400" w:lineRule="atLeast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766B62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F0C4C" w:rsidRPr="00766B62" w:rsidRDefault="006F0C4C" w:rsidP="006F0C4C">
                        <w:pPr>
                          <w:widowControl/>
                          <w:spacing w:line="400" w:lineRule="atLeast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766B62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．本系統</w:t>
                        </w:r>
                        <w:proofErr w:type="gramStart"/>
                        <w:r w:rsidRPr="00766B62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採</w:t>
                        </w:r>
                        <w:proofErr w:type="gramEnd"/>
                        <w:r w:rsidRPr="00766B62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志願亂數分配方式，請確實選填全部的社團志願！</w:t>
                        </w:r>
                      </w:p>
                    </w:tc>
                  </w:tr>
                </w:tbl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6F0C4C" w:rsidRPr="00766B62" w:rsidRDefault="006F0C4C" w:rsidP="006F0C4C">
            <w:pPr>
              <w:widowControl/>
              <w:spacing w:before="100" w:beforeAutospacing="1" w:after="100" w:afterAutospacing="1" w:line="4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E0443A" wp14:editId="51A64308">
                      <wp:simplePos x="0" y="0"/>
                      <wp:positionH relativeFrom="column">
                        <wp:posOffset>2264913</wp:posOffset>
                      </wp:positionH>
                      <wp:positionV relativeFrom="paragraph">
                        <wp:posOffset>334010</wp:posOffset>
                      </wp:positionV>
                      <wp:extent cx="714375" cy="342900"/>
                      <wp:effectExtent l="19050" t="19050" r="28575" b="19050"/>
                      <wp:wrapNone/>
                      <wp:docPr id="268" name="矩形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68" o:spid="_x0000_s1026" style="position:absolute;margin-left:178.35pt;margin-top:26.3pt;width:56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" filled="f" strokeweight="3pt"/>
                  </w:pict>
                </mc:Fallback>
              </mc:AlternateContent>
            </w:r>
            <w:r w:rsidRPr="00766B62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72665B33" wp14:editId="5BC5B6CD">
                  <wp:extent cx="1491897" cy="295399"/>
                  <wp:effectExtent l="0" t="0" r="0" b="9525"/>
                  <wp:docPr id="320" name="圖片 320" descr="_Regi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Register" descr="_Regi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65" cy="29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</w:t>
            </w:r>
            <w:proofErr w:type="gramStart"/>
            <w:r w:rsidRPr="00766B62"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  <w:t>選社成功</w:t>
            </w:r>
            <w:proofErr w:type="gramEnd"/>
            <w:r w:rsidRPr="00766B62"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  <w:t>!</w:t>
            </w:r>
          </w:p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65"/>
              <w:gridCol w:w="1549"/>
              <w:gridCol w:w="1814"/>
              <w:gridCol w:w="1814"/>
              <w:gridCol w:w="1549"/>
              <w:gridCol w:w="1564"/>
            </w:tblGrid>
            <w:tr w:rsidR="006F0C4C" w:rsidRPr="00766B62" w:rsidTr="006F0C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jc w:val="center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社團代碼</w:t>
                  </w:r>
                </w:p>
              </w:tc>
              <w:tc>
                <w:tcPr>
                  <w:tcW w:w="0" w:type="auto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jc w:val="center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社團名稱</w:t>
                  </w:r>
                </w:p>
              </w:tc>
              <w:tc>
                <w:tcPr>
                  <w:tcW w:w="0" w:type="auto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jc w:val="center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指導老師1</w:t>
                  </w:r>
                </w:p>
              </w:tc>
              <w:tc>
                <w:tcPr>
                  <w:tcW w:w="0" w:type="auto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jc w:val="center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指導老師2</w:t>
                  </w:r>
                </w:p>
              </w:tc>
              <w:tc>
                <w:tcPr>
                  <w:tcW w:w="0" w:type="auto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jc w:val="center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社團性質</w:t>
                  </w:r>
                </w:p>
              </w:tc>
              <w:tc>
                <w:tcPr>
                  <w:tcW w:w="0" w:type="auto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jc w:val="center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活動地點</w:t>
                  </w:r>
                </w:p>
              </w:tc>
            </w:tr>
            <w:tr w:rsidR="006F0C4C" w:rsidRPr="00766B62" w:rsidTr="006F0C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101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班聯會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6F0C4C" w:rsidRPr="00766B62" w:rsidTr="006F0C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7F2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102 </w:t>
                  </w:r>
                </w:p>
              </w:tc>
              <w:tc>
                <w:tcPr>
                  <w:tcW w:w="0" w:type="auto"/>
                  <w:shd w:val="clear" w:color="auto" w:fill="D7F2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童軍社 </w:t>
                  </w:r>
                </w:p>
              </w:tc>
              <w:tc>
                <w:tcPr>
                  <w:tcW w:w="0" w:type="auto"/>
                  <w:shd w:val="clear" w:color="auto" w:fill="D7F2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7F2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7F2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D7F2FF"/>
                  <w:vAlign w:val="center"/>
                </w:tcPr>
                <w:p w:rsidR="006F0C4C" w:rsidRPr="00985255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6F0C4C" w:rsidRPr="00766B62" w:rsidTr="006F0C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103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慈幼</w:t>
                  </w: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社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6F0C4C" w:rsidRPr="00985255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6F0C4C" w:rsidRPr="00766B62" w:rsidRDefault="006F0C4C" w:rsidP="006F0C4C">
            <w:pPr>
              <w:widowControl/>
              <w:spacing w:before="100" w:beforeAutospacing="1" w:after="240" w:line="140" w:lineRule="atLeas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02B94D" wp14:editId="428BAF37">
                      <wp:simplePos x="0" y="0"/>
                      <wp:positionH relativeFrom="column">
                        <wp:posOffset>6832600</wp:posOffset>
                      </wp:positionH>
                      <wp:positionV relativeFrom="paragraph">
                        <wp:posOffset>549275</wp:posOffset>
                      </wp:positionV>
                      <wp:extent cx="0" cy="2477135"/>
                      <wp:effectExtent l="87630" t="19685" r="93345" b="36830"/>
                      <wp:wrapNone/>
                      <wp:docPr id="293" name="直線單箭頭接點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7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93" o:spid="_x0000_s1026" type="#_x0000_t32" style="position:absolute;margin-left:538pt;margin-top:43.25pt;width:0;height:1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" strokecolor="red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DAE92" wp14:editId="04AEC580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321945</wp:posOffset>
                      </wp:positionV>
                      <wp:extent cx="5915025" cy="0"/>
                      <wp:effectExtent l="19050" t="87630" r="28575" b="93345"/>
                      <wp:wrapNone/>
                      <wp:docPr id="294" name="直線單箭頭接點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94" o:spid="_x0000_s1026" type="#_x0000_t32" style="position:absolute;margin-left:32.35pt;margin-top:25.35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" strokecolor="red" strokeweight="3pt">
                      <v:stroke endarrow="block"/>
                    </v:shape>
                  </w:pict>
                </mc:Fallback>
              </mc:AlternateContent>
            </w:r>
          </w:p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395"/>
              <w:gridCol w:w="880"/>
              <w:gridCol w:w="2395"/>
              <w:gridCol w:w="880"/>
              <w:gridCol w:w="2410"/>
            </w:tblGrid>
            <w:tr w:rsidR="006F0C4C" w:rsidRPr="00766B62" w:rsidTr="006F0C4C">
              <w:trPr>
                <w:tblCellSpacing w:w="15" w:type="dxa"/>
                <w:jc w:val="center"/>
              </w:trPr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第一志願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3" type="#_x0000_t75" style="width:92.25pt;height:18pt" o:ole="">
                        <v:imagedata r:id="rId12" o:title=""/>
                      </v:shape>
                      <w:control r:id="rId13" w:name="DefaultOcxName16" w:shapeid="_x0000_i1103"/>
                    </w:object>
                  </w:r>
                </w:p>
              </w:tc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第二志願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 id="_x0000_i1059" type="#_x0000_t75" style="width:92.25pt;height:18pt" o:ole="">
                        <v:imagedata r:id="rId14" o:title=""/>
                      </v:shape>
                      <w:control r:id="rId15" w:name="DefaultOcxName15" w:shapeid="_x0000_i1059"/>
                    </w:object>
                  </w:r>
                </w:p>
              </w:tc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第三志願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 id="_x0000_i1062" type="#_x0000_t75" style="width:92.25pt;height:18pt" o:ole="">
                        <v:imagedata r:id="rId16" o:title=""/>
                      </v:shape>
                      <w:control r:id="rId17" w:name="DefaultOcxName21" w:shapeid="_x0000_i1062"/>
                    </w:object>
                  </w:r>
                </w:p>
              </w:tc>
            </w:tr>
            <w:tr w:rsidR="006F0C4C" w:rsidRPr="00766B62" w:rsidTr="006F0C4C">
              <w:trPr>
                <w:tblCellSpacing w:w="15" w:type="dxa"/>
                <w:jc w:val="center"/>
              </w:trPr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第四志願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 id="_x0000_i1065" type="#_x0000_t75" style="width:92.25pt;height:18pt" o:ole="">
                        <v:imagedata r:id="rId18" o:title=""/>
                      </v:shape>
                      <w:control r:id="rId19" w:name="DefaultOcxName31" w:shapeid="_x0000_i1065"/>
                    </w:object>
                  </w:r>
                </w:p>
              </w:tc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第五志願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 id="_x0000_i1068" type="#_x0000_t75" style="width:92.25pt;height:18pt" o:ole="">
                        <v:imagedata r:id="rId20" o:title=""/>
                      </v:shape>
                      <w:control r:id="rId21" w:name="DefaultOcxName41" w:shapeid="_x0000_i1068"/>
                    </w:object>
                  </w:r>
                </w:p>
              </w:tc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第六志願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 id="_x0000_i1071" type="#_x0000_t75" style="width:92.25pt;height:18pt" o:ole="">
                        <v:imagedata r:id="rId22" o:title=""/>
                      </v:shape>
                      <w:control r:id="rId23" w:name="DefaultOcxName51" w:shapeid="_x0000_i1071"/>
                    </w:object>
                  </w:r>
                </w:p>
              </w:tc>
            </w:tr>
            <w:tr w:rsidR="006F0C4C" w:rsidRPr="00766B62" w:rsidTr="006F0C4C">
              <w:trPr>
                <w:tblCellSpacing w:w="15" w:type="dxa"/>
                <w:jc w:val="center"/>
              </w:trPr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第七志願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 id="_x0000_i1074" type="#_x0000_t75" style="width:92.25pt;height:18pt" o:ole="">
                        <v:imagedata r:id="rId24" o:title=""/>
                      </v:shape>
                      <w:control r:id="rId25" w:name="DefaultOcxName61" w:shapeid="_x0000_i1074"/>
                    </w:object>
                  </w:r>
                </w:p>
              </w:tc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第八志願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 id="_x0000_i1077" type="#_x0000_t75" style="width:92.25pt;height:18pt" o:ole="">
                        <v:imagedata r:id="rId26" o:title=""/>
                      </v:shape>
                      <w:control r:id="rId27" w:name="DefaultOcxName71" w:shapeid="_x0000_i1077"/>
                    </w:object>
                  </w:r>
                </w:p>
              </w:tc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第九志願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 id="_x0000_i1080" type="#_x0000_t75" style="width:92.25pt;height:18pt" o:ole="">
                        <v:imagedata r:id="rId28" o:title=""/>
                      </v:shape>
                      <w:control r:id="rId29" w:name="DefaultOcxName81" w:shapeid="_x0000_i1080"/>
                    </w:object>
                  </w:r>
                </w:p>
              </w:tc>
            </w:tr>
            <w:tr w:rsidR="006F0C4C" w:rsidRPr="00766B62" w:rsidTr="006F0C4C">
              <w:trPr>
                <w:tblCellSpacing w:w="15" w:type="dxa"/>
                <w:jc w:val="center"/>
              </w:trPr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第十志願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 id="_x0000_i1083" type="#_x0000_t75" style="width:92.25pt;height:18pt" o:ole="">
                        <v:imagedata r:id="rId30" o:title=""/>
                      </v:shape>
                      <w:control r:id="rId31" w:name="DefaultOcxName91" w:shapeid="_x0000_i1083"/>
                    </w:object>
                  </w:r>
                </w:p>
              </w:tc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第十一志願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 id="_x0000_i1086" type="#_x0000_t75" style="width:92.25pt;height:18pt" o:ole="">
                        <v:imagedata r:id="rId32" o:title=""/>
                      </v:shape>
                      <w:control r:id="rId33" w:name="DefaultOcxName101" w:shapeid="_x0000_i1086"/>
                    </w:object>
                  </w:r>
                </w:p>
              </w:tc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第十二志願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 id="_x0000_i1089" type="#_x0000_t75" style="width:92.25pt;height:18pt" o:ole="">
                        <v:imagedata r:id="rId34" o:title=""/>
                      </v:shape>
                      <w:control r:id="rId35" w:name="DefaultOcxName111" w:shapeid="_x0000_i1089"/>
                    </w:object>
                  </w:r>
                </w:p>
              </w:tc>
            </w:tr>
            <w:tr w:rsidR="006F0C4C" w:rsidRPr="00766B62" w:rsidTr="006F0C4C">
              <w:trPr>
                <w:tblCellSpacing w:w="15" w:type="dxa"/>
                <w:jc w:val="center"/>
              </w:trPr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第十三志願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 id="_x0000_i1092" type="#_x0000_t75" style="width:92.25pt;height:18pt" o:ole="">
                        <v:imagedata r:id="rId36" o:title=""/>
                      </v:shape>
                      <w:control r:id="rId37" w:name="DefaultOcxName121" w:shapeid="_x0000_i1092"/>
                    </w:object>
                  </w:r>
                </w:p>
              </w:tc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第十四志願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 id="_x0000_i1095" type="#_x0000_t75" style="width:92.25pt;height:18pt" o:ole="">
                        <v:imagedata r:id="rId38" o:title=""/>
                      </v:shape>
                      <w:control r:id="rId39" w:name="DefaultOcxName131" w:shapeid="_x0000_i1095"/>
                    </w:object>
                  </w:r>
                </w:p>
              </w:tc>
              <w:tc>
                <w:tcPr>
                  <w:tcW w:w="1600" w:type="dxa"/>
                  <w:shd w:val="clear" w:color="auto" w:fill="3399CC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第十五志願</w:t>
                  </w:r>
                </w:p>
              </w:tc>
              <w:tc>
                <w:tcPr>
                  <w:tcW w:w="3000" w:type="dxa"/>
                  <w:vAlign w:val="center"/>
                </w:tcPr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225" w:dyaOrig="225">
                      <v:shape id="_x0000_i1098" type="#_x0000_t75" style="width:92.25pt;height:18pt" o:ole="">
                        <v:imagedata r:id="rId40" o:title=""/>
                      </v:shape>
                      <w:control r:id="rId41" w:name="DefaultOcxName141" w:shapeid="_x0000_i1098"/>
                    </w:object>
                  </w:r>
                </w:p>
              </w:tc>
            </w:tr>
          </w:tbl>
          <w:p w:rsidR="006F0C4C" w:rsidRPr="00766B62" w:rsidRDefault="006F0C4C" w:rsidP="006F0C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6F0C4C" w:rsidRPr="002B1950" w:rsidRDefault="006F0C4C" w:rsidP="006F0C4C">
      <w:pPr>
        <w:rPr>
          <w:rFonts w:ascii="Times New Roman" w:eastAsia="新細明體" w:hAnsi="Times New Roman" w:cs="Times New Roman"/>
          <w:b/>
          <w:sz w:val="36"/>
          <w:szCs w:val="36"/>
        </w:rPr>
      </w:pPr>
      <w:r w:rsidRPr="002B1950">
        <w:rPr>
          <w:rFonts w:ascii="Times New Roman" w:eastAsia="新細明體" w:hAnsi="Times New Roman" w:cs="Times New Roman"/>
          <w:b/>
          <w:sz w:val="36"/>
          <w:szCs w:val="36"/>
          <w:highlight w:val="yellow"/>
          <w:shd w:val="pct15" w:color="auto" w:fill="FFFFFF"/>
        </w:rPr>
        <w:t>已有社團，</w:t>
      </w:r>
      <w:proofErr w:type="gramStart"/>
      <w:r w:rsidRPr="002B1950">
        <w:rPr>
          <w:rFonts w:ascii="Times New Roman" w:eastAsia="新細明體" w:hAnsi="Times New Roman" w:cs="Times New Roman"/>
          <w:b/>
          <w:sz w:val="36"/>
          <w:szCs w:val="36"/>
          <w:highlight w:val="yellow"/>
          <w:shd w:val="pct15" w:color="auto" w:fill="FFFFFF"/>
        </w:rPr>
        <w:t>無法選社畫面</w:t>
      </w:r>
      <w:proofErr w:type="gramEnd"/>
    </w:p>
    <w:tbl>
      <w:tblPr>
        <w:tblW w:w="9959" w:type="dxa"/>
        <w:jc w:val="center"/>
        <w:tblCellSpacing w:w="0" w:type="dxa"/>
        <w:tblInd w:w="1291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959"/>
      </w:tblGrid>
      <w:tr w:rsidR="006F0C4C" w:rsidRPr="00766B62" w:rsidTr="006F0C4C">
        <w:trPr>
          <w:trHeight w:val="30"/>
          <w:tblCellSpacing w:w="0" w:type="dxa"/>
          <w:jc w:val="center"/>
        </w:trPr>
        <w:tc>
          <w:tcPr>
            <w:tcW w:w="9959" w:type="dxa"/>
          </w:tcPr>
          <w:p w:rsidR="006F0C4C" w:rsidRPr="00766B62" w:rsidRDefault="006F0C4C" w:rsidP="006F0C4C">
            <w:pPr>
              <w:widowControl/>
              <w:spacing w:before="100" w:beforeAutospacing="1" w:after="100" w:afterAutospacing="1" w:line="4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noProof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D6D5E85" wp14:editId="47D00203">
                  <wp:extent cx="1793240" cy="320675"/>
                  <wp:effectExtent l="0" t="0" r="0" b="3175"/>
                  <wp:docPr id="322" name="圖片 322" descr="_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_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76"/>
            </w:tblGrid>
            <w:tr w:rsidR="006F0C4C" w:rsidRPr="00766B62" w:rsidTr="006F0C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F0C4C" w:rsidRPr="00766B62" w:rsidRDefault="006F0C4C" w:rsidP="006F0C4C">
                  <w:pPr>
                    <w:widowControl/>
                    <w:spacing w:before="100" w:beforeAutospacing="1" w:after="100" w:afterAutospacing="1"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66B62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國貿**</w:t>
                  </w:r>
                  <w:r w:rsidRPr="00766B62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766B62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***</w:t>
                  </w:r>
                  <w:r w:rsidRPr="00766B62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同學您好！以下為本校本學期所開設之社團，</w:t>
                  </w:r>
                  <w:proofErr w:type="gramStart"/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請慎選</w:t>
                  </w:r>
                  <w:proofErr w:type="gramEnd"/>
                  <w:r w:rsidRPr="00766B6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您想要參加的社團！</w:t>
                  </w:r>
                </w:p>
              </w:tc>
            </w:tr>
            <w:tr w:rsidR="006F0C4C" w:rsidRPr="00766B62" w:rsidTr="006F0C4C">
              <w:tblPrEx>
                <w:tblCellSpacing w:w="7" w:type="dxa"/>
                <w:shd w:val="clear" w:color="auto" w:fill="FF8000"/>
                <w:tblCellMar>
                  <w:top w:w="150" w:type="dxa"/>
                  <w:left w:w="150" w:type="dxa"/>
                  <w:bottom w:w="150" w:type="dxa"/>
                  <w:right w:w="150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0E1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"/>
                    <w:gridCol w:w="8548"/>
                  </w:tblGrid>
                  <w:tr w:rsidR="006F0C4C" w:rsidRPr="00766B62" w:rsidTr="006F0C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6F0C4C" w:rsidRPr="00766B62" w:rsidRDefault="006F0C4C" w:rsidP="006F0C4C">
                        <w:pPr>
                          <w:widowControl/>
                          <w:spacing w:line="400" w:lineRule="atLeast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 wp14:anchorId="11EA03EF" wp14:editId="59A5AF4E">
                              <wp:extent cx="154305" cy="154305"/>
                              <wp:effectExtent l="0" t="0" r="0" b="0"/>
                              <wp:docPr id="325" name="圖片 325" descr="icon_oop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icon_oop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305" cy="154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6B62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注意！</w:t>
                        </w:r>
                      </w:p>
                    </w:tc>
                  </w:tr>
                  <w:tr w:rsidR="006F0C4C" w:rsidRPr="00766B62" w:rsidTr="006F0C4C">
                    <w:trPr>
                      <w:tblCellSpacing w:w="0" w:type="dxa"/>
                      <w:jc w:val="center"/>
                    </w:trPr>
                    <w:tc>
                      <w:tcPr>
                        <w:tcW w:w="300" w:type="dxa"/>
                        <w:vAlign w:val="center"/>
                      </w:tcPr>
                      <w:p w:rsidR="006F0C4C" w:rsidRPr="00766B62" w:rsidRDefault="006F0C4C" w:rsidP="006F0C4C">
                        <w:pPr>
                          <w:widowControl/>
                          <w:spacing w:line="400" w:lineRule="atLeast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766B62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F0C4C" w:rsidRPr="00766B62" w:rsidRDefault="006F0C4C" w:rsidP="006F0C4C">
                        <w:pPr>
                          <w:widowControl/>
                          <w:spacing w:line="400" w:lineRule="atLeast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766B62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您已</w:t>
                        </w:r>
                        <w:proofErr w:type="gramStart"/>
                        <w:r w:rsidRPr="00766B62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有選社資料</w:t>
                        </w:r>
                        <w:proofErr w:type="gramEnd"/>
                        <w:r w:rsidRPr="00766B62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，無法更改社團，若有疑問請與社長聯絡。</w:t>
                        </w:r>
                      </w:p>
                    </w:tc>
                  </w:tr>
                </w:tbl>
                <w:p w:rsidR="006F0C4C" w:rsidRPr="00766B62" w:rsidRDefault="006F0C4C" w:rsidP="006F0C4C">
                  <w:pPr>
                    <w:widowControl/>
                    <w:spacing w:line="40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6F0C4C" w:rsidRPr="00766B62" w:rsidRDefault="006F0C4C" w:rsidP="006F0C4C">
            <w:pPr>
              <w:widowControl/>
              <w:spacing w:before="100" w:beforeAutospacing="1" w:after="240" w:line="4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F76C5" w:rsidRPr="007F76C5" w:rsidRDefault="007F76C5" w:rsidP="007F76C5">
      <w:pPr>
        <w:widowControl/>
        <w:rPr>
          <w:rFonts w:ascii="標楷體" w:eastAsia="標楷體" w:hAnsi="標楷體" w:hint="eastAsia"/>
          <w:b/>
          <w:sz w:val="48"/>
          <w:szCs w:val="48"/>
          <w:u w:val="single"/>
        </w:rPr>
      </w:pPr>
    </w:p>
    <w:p w:rsidR="00F42367" w:rsidRPr="00F42367" w:rsidRDefault="00906C21" w:rsidP="00F42367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hint="eastAsia"/>
          <w:b/>
          <w:sz w:val="48"/>
          <w:szCs w:val="48"/>
          <w:u w:val="single"/>
        </w:rPr>
      </w:pPr>
      <w:proofErr w:type="gramStart"/>
      <w:r w:rsidRPr="009F1EB2">
        <w:rPr>
          <w:rFonts w:ascii="標楷體" w:eastAsia="標楷體" w:hAnsi="標楷體" w:hint="eastAsia"/>
          <w:b/>
          <w:sz w:val="48"/>
          <w:szCs w:val="48"/>
          <w:u w:val="single"/>
        </w:rPr>
        <w:lastRenderedPageBreak/>
        <w:t>電腦選社</w:t>
      </w:r>
      <w:proofErr w:type="gramEnd"/>
      <w:r w:rsidRPr="009F1EB2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</w:t>
      </w:r>
      <w:r w:rsidR="00F42367">
        <w:rPr>
          <w:rFonts w:ascii="標楷體" w:eastAsia="標楷體" w:hAnsi="標楷體" w:hint="eastAsia"/>
          <w:b/>
          <w:sz w:val="48"/>
          <w:szCs w:val="48"/>
          <w:u w:val="single"/>
        </w:rPr>
        <w:t>(重點再次提醒)_</w:t>
      </w:r>
    </w:p>
    <w:p w:rsidR="00906C21" w:rsidRPr="009F1EB2" w:rsidRDefault="00906C21" w:rsidP="00FD31AA">
      <w:pPr>
        <w:pStyle w:val="a5"/>
        <w:widowControl/>
        <w:ind w:leftChars="0" w:firstLineChars="200" w:firstLine="961"/>
        <w:rPr>
          <w:rFonts w:ascii="標楷體" w:eastAsia="標楷體" w:hAnsi="標楷體"/>
          <w:b/>
          <w:sz w:val="48"/>
          <w:szCs w:val="48"/>
          <w:u w:val="single"/>
        </w:rPr>
      </w:pPr>
      <w:r w:rsidRPr="009F1EB2">
        <w:rPr>
          <w:rFonts w:ascii="標楷體" w:eastAsia="標楷體" w:hAnsi="標楷體" w:hint="eastAsia"/>
          <w:b/>
          <w:sz w:val="48"/>
          <w:szCs w:val="48"/>
          <w:u w:val="single"/>
        </w:rPr>
        <w:t>9/</w:t>
      </w:r>
      <w:r w:rsidR="003A1442" w:rsidRPr="009F1EB2">
        <w:rPr>
          <w:rFonts w:ascii="標楷體" w:eastAsia="標楷體" w:hAnsi="標楷體" w:hint="eastAsia"/>
          <w:b/>
          <w:sz w:val="48"/>
          <w:szCs w:val="48"/>
          <w:u w:val="single"/>
        </w:rPr>
        <w:t>1</w:t>
      </w:r>
      <w:r w:rsidR="00FD31AA">
        <w:rPr>
          <w:rFonts w:ascii="標楷體" w:eastAsia="標楷體" w:hAnsi="標楷體" w:hint="eastAsia"/>
          <w:b/>
          <w:sz w:val="48"/>
          <w:szCs w:val="48"/>
          <w:u w:val="single"/>
        </w:rPr>
        <w:t>4(17點開始)</w:t>
      </w:r>
      <w:r w:rsidRPr="009F1EB2">
        <w:rPr>
          <w:rFonts w:ascii="標楷體" w:eastAsia="標楷體" w:hAnsi="標楷體" w:hint="eastAsia"/>
          <w:b/>
          <w:sz w:val="48"/>
          <w:szCs w:val="48"/>
          <w:u w:val="single"/>
        </w:rPr>
        <w:t>-</w:t>
      </w:r>
      <w:r w:rsidR="00FD31AA">
        <w:rPr>
          <w:rFonts w:ascii="標楷體" w:eastAsia="標楷體" w:hAnsi="標楷體" w:hint="eastAsia"/>
          <w:b/>
          <w:sz w:val="48"/>
          <w:szCs w:val="48"/>
          <w:u w:val="single"/>
        </w:rPr>
        <w:t>9/</w:t>
      </w:r>
      <w:r w:rsidR="00683363" w:rsidRPr="009F1EB2">
        <w:rPr>
          <w:rFonts w:ascii="標楷體" w:eastAsia="標楷體" w:hAnsi="標楷體" w:hint="eastAsia"/>
          <w:b/>
          <w:sz w:val="48"/>
          <w:szCs w:val="48"/>
          <w:u w:val="single"/>
        </w:rPr>
        <w:t>1</w:t>
      </w:r>
      <w:r w:rsidR="00FD31AA">
        <w:rPr>
          <w:rFonts w:ascii="標楷體" w:eastAsia="標楷體" w:hAnsi="標楷體" w:hint="eastAsia"/>
          <w:b/>
          <w:sz w:val="48"/>
          <w:szCs w:val="48"/>
          <w:u w:val="single"/>
        </w:rPr>
        <w:t>8</w:t>
      </w:r>
      <w:r w:rsidR="00555BD7" w:rsidRPr="009F1EB2">
        <w:rPr>
          <w:rFonts w:ascii="標楷體" w:eastAsia="標楷體" w:hAnsi="標楷體" w:hint="eastAsia"/>
          <w:b/>
          <w:sz w:val="48"/>
          <w:szCs w:val="48"/>
          <w:u w:val="single"/>
        </w:rPr>
        <w:t>(12點截止)</w:t>
      </w:r>
    </w:p>
    <w:p w:rsidR="00FD31AA" w:rsidRPr="00FD31AA" w:rsidRDefault="00FD31AA" w:rsidP="00FD31AA">
      <w:pPr>
        <w:pStyle w:val="a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</w:pPr>
      <w:proofErr w:type="gramStart"/>
      <w:r w:rsidRPr="00FD31AA">
        <w:rPr>
          <w:rFonts w:ascii="標楷體" w:eastAsia="標楷體" w:hAnsi="標楷體" w:cs="Times New Roman"/>
          <w:b/>
          <w:color w:val="FF0000"/>
          <w:kern w:val="0"/>
          <w:sz w:val="36"/>
          <w:szCs w:val="36"/>
        </w:rPr>
        <w:t>採</w:t>
      </w:r>
      <w:proofErr w:type="gramEnd"/>
      <w:r w:rsidRPr="00FD31AA">
        <w:rPr>
          <w:rFonts w:ascii="標楷體" w:eastAsia="標楷體" w:hAnsi="標楷體" w:cs="Times New Roman" w:hint="eastAsia"/>
          <w:b/>
          <w:color w:val="FF0000"/>
          <w:kern w:val="0"/>
          <w:sz w:val="36"/>
          <w:szCs w:val="36"/>
        </w:rPr>
        <w:t>志願</w:t>
      </w:r>
      <w:r w:rsidRPr="00FD31AA">
        <w:rPr>
          <w:rFonts w:ascii="標楷體" w:eastAsia="標楷體" w:hAnsi="標楷體" w:cs="Times New Roman"/>
          <w:b/>
          <w:color w:val="FF0000"/>
          <w:kern w:val="0"/>
          <w:sz w:val="36"/>
          <w:szCs w:val="36"/>
        </w:rPr>
        <w:t>電腦</w:t>
      </w:r>
      <w:r w:rsidRPr="00FD31AA">
        <w:rPr>
          <w:rFonts w:ascii="標楷體" w:eastAsia="標楷體" w:hAnsi="標楷體" w:cs="Times New Roman"/>
          <w:b/>
          <w:color w:val="FF0000"/>
          <w:sz w:val="36"/>
          <w:szCs w:val="36"/>
        </w:rPr>
        <w:t>“</w:t>
      </w:r>
      <w:r w:rsidRPr="00FD31AA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隨機</w:t>
      </w:r>
      <w:r w:rsidRPr="00FD31AA">
        <w:rPr>
          <w:rFonts w:ascii="標楷體" w:eastAsia="標楷體" w:hAnsi="標楷體" w:cs="Times New Roman"/>
          <w:b/>
          <w:color w:val="FF0000"/>
          <w:sz w:val="36"/>
          <w:szCs w:val="36"/>
        </w:rPr>
        <w:t>”方式分發</w:t>
      </w:r>
      <w:r w:rsidRPr="00FD31AA">
        <w:rPr>
          <w:rFonts w:ascii="標楷體" w:eastAsia="標楷體" w:hAnsi="標楷體" w:cs="Times New Roman"/>
          <w:color w:val="FF0000"/>
          <w:kern w:val="0"/>
          <w:sz w:val="36"/>
          <w:szCs w:val="36"/>
        </w:rPr>
        <w:t>，</w:t>
      </w:r>
      <w:r w:rsidRPr="00FD31AA">
        <w:rPr>
          <w:rFonts w:ascii="標楷體" w:eastAsia="標楷體" w:hAnsi="標楷體" w:cs="Times New Roman"/>
          <w:b/>
          <w:color w:val="FF0000"/>
          <w:kern w:val="0"/>
          <w:sz w:val="36"/>
          <w:szCs w:val="36"/>
        </w:rPr>
        <w:t>並非先上網選填志願先處理</w:t>
      </w:r>
      <w:r w:rsidRPr="00FD31AA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。</w:t>
      </w:r>
    </w:p>
    <w:p w:rsidR="00FD31AA" w:rsidRDefault="00FD31AA" w:rsidP="00FD31AA">
      <w:pPr>
        <w:pStyle w:val="a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Times New Roman" w:hint="eastAsia"/>
          <w:sz w:val="36"/>
          <w:szCs w:val="36"/>
        </w:rPr>
      </w:pPr>
      <w:r w:rsidRPr="00FD31AA">
        <w:rPr>
          <w:rFonts w:ascii="標楷體" w:eastAsia="標楷體" w:hAnsi="標楷體" w:cs="Times New Roman"/>
          <w:sz w:val="36"/>
          <w:szCs w:val="36"/>
        </w:rPr>
        <w:t>例：全部有100人選</w:t>
      </w:r>
      <w:r w:rsidRPr="00FD31AA">
        <w:rPr>
          <w:rFonts w:ascii="標楷體" w:eastAsia="標楷體" w:hAnsi="標楷體" w:cs="Times New Roman" w:hint="eastAsia"/>
          <w:sz w:val="36"/>
          <w:szCs w:val="36"/>
        </w:rPr>
        <w:t>班聯會</w:t>
      </w:r>
      <w:r w:rsidRPr="00FD31AA">
        <w:rPr>
          <w:rFonts w:ascii="標楷體" w:eastAsia="標楷體" w:hAnsi="標楷體" w:cs="Times New Roman"/>
          <w:sz w:val="36"/>
          <w:szCs w:val="36"/>
        </w:rPr>
        <w:t>，但</w:t>
      </w:r>
      <w:r w:rsidRPr="00FD31AA">
        <w:rPr>
          <w:rFonts w:ascii="標楷體" w:eastAsia="標楷體" w:hAnsi="標楷體" w:cs="Times New Roman" w:hint="eastAsia"/>
          <w:sz w:val="36"/>
          <w:szCs w:val="36"/>
        </w:rPr>
        <w:t>班聯會</w:t>
      </w:r>
      <w:r w:rsidRPr="00FD31AA">
        <w:rPr>
          <w:rFonts w:ascii="標楷體" w:eastAsia="標楷體" w:hAnsi="標楷體" w:cs="Times New Roman"/>
          <w:sz w:val="36"/>
          <w:szCs w:val="36"/>
        </w:rPr>
        <w:t>僅收</w:t>
      </w:r>
      <w:r w:rsidRPr="00FD31AA">
        <w:rPr>
          <w:rFonts w:ascii="標楷體" w:eastAsia="標楷體" w:hAnsi="標楷體" w:cs="Times New Roman" w:hint="eastAsia"/>
          <w:sz w:val="36"/>
          <w:szCs w:val="36"/>
        </w:rPr>
        <w:t>40</w:t>
      </w:r>
      <w:r w:rsidRPr="00FD31AA">
        <w:rPr>
          <w:rFonts w:ascii="標楷體" w:eastAsia="標楷體" w:hAnsi="標楷體" w:cs="Times New Roman"/>
          <w:sz w:val="36"/>
          <w:szCs w:val="36"/>
        </w:rPr>
        <w:t>人，則由系統亂數決定</w:t>
      </w:r>
      <w:r w:rsidRPr="00FD31AA">
        <w:rPr>
          <w:rFonts w:ascii="標楷體" w:eastAsia="標楷體" w:hAnsi="標楷體" w:cs="Times New Roman" w:hint="eastAsia"/>
          <w:sz w:val="36"/>
          <w:szCs w:val="36"/>
        </w:rPr>
        <w:t>這100位</w:t>
      </w:r>
      <w:r w:rsidRPr="00FD31AA">
        <w:rPr>
          <w:rFonts w:ascii="標楷體" w:eastAsia="標楷體" w:hAnsi="標楷體" w:cs="Times New Roman"/>
          <w:sz w:val="36"/>
          <w:szCs w:val="36"/>
        </w:rPr>
        <w:t>人選，其於</w:t>
      </w:r>
      <w:r w:rsidRPr="00FD31AA">
        <w:rPr>
          <w:rFonts w:ascii="標楷體" w:eastAsia="標楷體" w:hAnsi="標楷體" w:cs="Times New Roman" w:hint="eastAsia"/>
          <w:sz w:val="36"/>
          <w:szCs w:val="36"/>
        </w:rPr>
        <w:t>6</w:t>
      </w:r>
      <w:r w:rsidRPr="00FD31AA">
        <w:rPr>
          <w:rFonts w:ascii="標楷體" w:eastAsia="標楷體" w:hAnsi="標楷體" w:cs="Times New Roman"/>
          <w:sz w:val="36"/>
          <w:szCs w:val="36"/>
        </w:rPr>
        <w:t>0人則到下一志願，以此類推。</w:t>
      </w:r>
    </w:p>
    <w:p w:rsidR="00FD31AA" w:rsidRDefault="00FD31AA" w:rsidP="00FD31AA">
      <w:pPr>
        <w:pStyle w:val="a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Times New Roman" w:hint="eastAsia"/>
          <w:sz w:val="36"/>
          <w:szCs w:val="36"/>
        </w:rPr>
      </w:pPr>
    </w:p>
    <w:p w:rsidR="00D6108E" w:rsidRDefault="00FD31AA" w:rsidP="00D6108E">
      <w:pPr>
        <w:pStyle w:val="a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Times New Roman" w:hint="eastAsia"/>
          <w:sz w:val="36"/>
          <w:szCs w:val="36"/>
        </w:rPr>
      </w:pPr>
      <w:r w:rsidRPr="00FD31AA">
        <w:rPr>
          <w:rFonts w:ascii="標楷體" w:eastAsia="標楷體" w:hAnsi="標楷體" w:cs="Times New Roman"/>
          <w:b/>
          <w:sz w:val="36"/>
          <w:szCs w:val="36"/>
        </w:rPr>
        <w:t>未填寫志願</w:t>
      </w:r>
      <w:r w:rsidRPr="00FD31AA">
        <w:rPr>
          <w:rFonts w:ascii="標楷體" w:eastAsia="標楷體" w:hAnsi="標楷體" w:cs="Times New Roman" w:hint="eastAsia"/>
          <w:b/>
          <w:sz w:val="36"/>
          <w:szCs w:val="36"/>
        </w:rPr>
        <w:t>無法分發</w:t>
      </w:r>
      <w:proofErr w:type="gramStart"/>
      <w:r w:rsidRPr="00FD31AA">
        <w:rPr>
          <w:rFonts w:ascii="標楷體" w:eastAsia="標楷體" w:hAnsi="標楷體" w:cs="Times New Roman"/>
          <w:sz w:val="36"/>
          <w:szCs w:val="36"/>
        </w:rPr>
        <w:t>或</w:t>
      </w:r>
      <w:r w:rsidRPr="00FD31AA">
        <w:rPr>
          <w:rFonts w:ascii="標楷體" w:eastAsia="標楷體" w:hAnsi="標楷體" w:cs="Times New Roman"/>
          <w:b/>
          <w:sz w:val="36"/>
          <w:szCs w:val="36"/>
        </w:rPr>
        <w:t>均選熱門</w:t>
      </w:r>
      <w:proofErr w:type="gramEnd"/>
      <w:r w:rsidRPr="00FD31AA">
        <w:rPr>
          <w:rFonts w:ascii="標楷體" w:eastAsia="標楷體" w:hAnsi="標楷體" w:cs="Times New Roman"/>
          <w:b/>
          <w:sz w:val="36"/>
          <w:szCs w:val="36"/>
        </w:rPr>
        <w:t>志願</w:t>
      </w:r>
      <w:r w:rsidRPr="00FD31AA">
        <w:rPr>
          <w:rFonts w:ascii="標楷體" w:eastAsia="標楷體" w:hAnsi="標楷體" w:cs="Times New Roman" w:hint="eastAsia"/>
          <w:b/>
          <w:sz w:val="36"/>
          <w:szCs w:val="36"/>
        </w:rPr>
        <w:t>結果都沒</w:t>
      </w:r>
      <w:proofErr w:type="gramStart"/>
      <w:r w:rsidRPr="00FD31AA">
        <w:rPr>
          <w:rFonts w:ascii="標楷體" w:eastAsia="標楷體" w:hAnsi="標楷體" w:cs="Times New Roman" w:hint="eastAsia"/>
          <w:b/>
          <w:sz w:val="36"/>
          <w:szCs w:val="36"/>
        </w:rPr>
        <w:t>分發到</w:t>
      </w:r>
      <w:r w:rsidRPr="00FD31AA">
        <w:rPr>
          <w:rFonts w:ascii="標楷體" w:eastAsia="標楷體" w:hAnsi="標楷體" w:cs="Times New Roman"/>
          <w:sz w:val="36"/>
          <w:szCs w:val="36"/>
        </w:rPr>
        <w:t>亦</w:t>
      </w:r>
      <w:r w:rsidRPr="00FD31AA">
        <w:rPr>
          <w:rFonts w:ascii="標楷體" w:eastAsia="標楷體" w:hAnsi="標楷體" w:cs="Times New Roman"/>
          <w:b/>
          <w:sz w:val="36"/>
          <w:szCs w:val="36"/>
        </w:rPr>
        <w:t>由</w:t>
      </w:r>
      <w:proofErr w:type="gramEnd"/>
      <w:r w:rsidRPr="00FD31AA">
        <w:rPr>
          <w:rFonts w:ascii="標楷體" w:eastAsia="標楷體" w:hAnsi="標楷體" w:cs="Times New Roman"/>
          <w:b/>
          <w:sz w:val="36"/>
          <w:szCs w:val="36"/>
        </w:rPr>
        <w:t>電腦系統自行亂數分配社團處理</w:t>
      </w:r>
      <w:r w:rsidRPr="00FD31AA">
        <w:rPr>
          <w:rFonts w:ascii="標楷體" w:eastAsia="標楷體" w:hAnsi="標楷體" w:cs="Times New Roman"/>
          <w:sz w:val="36"/>
          <w:szCs w:val="36"/>
        </w:rPr>
        <w:t>。</w:t>
      </w:r>
    </w:p>
    <w:p w:rsidR="00D6108E" w:rsidRDefault="00D6108E" w:rsidP="00D6108E">
      <w:pPr>
        <w:pStyle w:val="a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Times New Roman" w:eastAsia="新細明體" w:hAnsi="新細明體" w:cs="Times New Roman" w:hint="eastAsia"/>
          <w:color w:val="000000"/>
          <w:kern w:val="0"/>
          <w:szCs w:val="24"/>
        </w:rPr>
      </w:pPr>
    </w:p>
    <w:p w:rsidR="00F42367" w:rsidRDefault="00D6108E" w:rsidP="00F42367">
      <w:pPr>
        <w:pStyle w:val="a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</w:pPr>
      <w:proofErr w:type="gramStart"/>
      <w:r w:rsidRPr="00D6108E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t>請慎選</w:t>
      </w:r>
      <w:proofErr w:type="gramEnd"/>
      <w:r w:rsidRPr="00D6108E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t>社團志願，</w:t>
      </w:r>
      <w:r w:rsidRPr="00D6108E">
        <w:rPr>
          <w:rFonts w:ascii="標楷體" w:eastAsia="標楷體" w:hAnsi="標楷體" w:cs="Times New Roman"/>
          <w:b/>
          <w:color w:val="000000"/>
          <w:kern w:val="0"/>
          <w:sz w:val="40"/>
          <w:szCs w:val="40"/>
        </w:rPr>
        <w:t>社團志願可填15個</w:t>
      </w:r>
      <w:r w:rsidRPr="00D6108E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t>。</w:t>
      </w:r>
      <w:r w:rsidRPr="00D6108E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15個都必須認真填寫，因為有可能</w:t>
      </w:r>
      <w:r w:rsidR="00F42367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被</w:t>
      </w:r>
      <w:r w:rsidRPr="00F42367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分配</w:t>
      </w:r>
      <w:r w:rsidR="00F42367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到最後志願的社團</w:t>
      </w:r>
      <w:r w:rsidRPr="00F42367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t>。</w:t>
      </w:r>
    </w:p>
    <w:p w:rsidR="00F42367" w:rsidRDefault="00F42367" w:rsidP="00F42367">
      <w:pPr>
        <w:pStyle w:val="a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</w:pPr>
    </w:p>
    <w:p w:rsidR="00F42367" w:rsidRDefault="00D6108E" w:rsidP="00F42367">
      <w:pPr>
        <w:pStyle w:val="a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</w:pPr>
      <w:r w:rsidRPr="00F42367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提醒:注意社團次序的安排</w:t>
      </w:r>
    </w:p>
    <w:p w:rsidR="00F42367" w:rsidRPr="00F42367" w:rsidRDefault="00D6108E" w:rsidP="00F42367">
      <w:pPr>
        <w:pStyle w:val="a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</w:pPr>
      <w:r w:rsidRPr="00F42367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例如:喜歡運動的同學，填了羽球社、排球社、桌球社</w:t>
      </w:r>
      <w:r w:rsidRPr="00F42367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t>…</w:t>
      </w:r>
      <w:r w:rsidR="00F42367" w:rsidRPr="00D6108E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，</w:t>
      </w:r>
      <w:r w:rsidRPr="00F42367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剛好皆為熱門社團可能在分發志願上</w:t>
      </w:r>
      <w:r w:rsidR="00F42367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全部</w:t>
      </w:r>
      <w:r w:rsidRPr="00F42367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都沒被亂數分發上</w:t>
      </w:r>
      <w:r w:rsidR="00F42367" w:rsidRPr="00F42367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，</w:t>
      </w:r>
      <w:r w:rsidR="00F42367" w:rsidRPr="00F42367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變成電腦隨機分發社團</w:t>
      </w:r>
      <w:r w:rsidR="00F42367" w:rsidRPr="00F42367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t>!因此要特別注意</w:t>
      </w:r>
      <w:r w:rsidR="00F42367" w:rsidRPr="00F42367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社團次序的安排</w:t>
      </w:r>
      <w:r w:rsidR="00F42367" w:rsidRPr="00F42367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。</w:t>
      </w:r>
    </w:p>
    <w:p w:rsidR="00D6108E" w:rsidRPr="00F42367" w:rsidRDefault="00D6108E" w:rsidP="00F42367">
      <w:pPr>
        <w:pStyle w:val="a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Times New Roman"/>
          <w:color w:val="000000"/>
          <w:kern w:val="0"/>
          <w:sz w:val="40"/>
          <w:szCs w:val="40"/>
        </w:rPr>
      </w:pPr>
    </w:p>
    <w:p w:rsidR="00D6108E" w:rsidRDefault="00D6108E" w:rsidP="00FD31AA">
      <w:pPr>
        <w:pStyle w:val="a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Times New Roman" w:hint="eastAsia"/>
          <w:sz w:val="36"/>
          <w:szCs w:val="36"/>
        </w:rPr>
      </w:pPr>
    </w:p>
    <w:p w:rsidR="00906C21" w:rsidRDefault="00906C21" w:rsidP="00906C21">
      <w:pPr>
        <w:widowControl/>
        <w:rPr>
          <w:rFonts w:ascii="標楷體" w:eastAsia="標楷體" w:hAnsi="標楷體"/>
          <w:b/>
          <w:sz w:val="72"/>
          <w:szCs w:val="72"/>
        </w:rPr>
      </w:pPr>
    </w:p>
    <w:p w:rsidR="006F0C4C" w:rsidRPr="00906C21" w:rsidRDefault="006F0C4C"/>
    <w:sectPr w:rsidR="006F0C4C" w:rsidRPr="00906C21" w:rsidSect="006F0C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43" w:rsidRDefault="00CC5E43" w:rsidP="00CC5E43">
      <w:r>
        <w:separator/>
      </w:r>
    </w:p>
  </w:endnote>
  <w:endnote w:type="continuationSeparator" w:id="0">
    <w:p w:rsidR="00CC5E43" w:rsidRDefault="00CC5E43" w:rsidP="00CC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43" w:rsidRDefault="00CC5E43" w:rsidP="00CC5E43">
      <w:r>
        <w:separator/>
      </w:r>
    </w:p>
  </w:footnote>
  <w:footnote w:type="continuationSeparator" w:id="0">
    <w:p w:rsidR="00CC5E43" w:rsidRDefault="00CC5E43" w:rsidP="00CC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6861"/>
    <w:multiLevelType w:val="hybridMultilevel"/>
    <w:tmpl w:val="397258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4C"/>
    <w:rsid w:val="00037355"/>
    <w:rsid w:val="000833B9"/>
    <w:rsid w:val="000B5A35"/>
    <w:rsid w:val="00205341"/>
    <w:rsid w:val="00226FF2"/>
    <w:rsid w:val="002B1950"/>
    <w:rsid w:val="003A1442"/>
    <w:rsid w:val="003D2C20"/>
    <w:rsid w:val="003E4368"/>
    <w:rsid w:val="00503EED"/>
    <w:rsid w:val="00543CC4"/>
    <w:rsid w:val="00555BD7"/>
    <w:rsid w:val="00556759"/>
    <w:rsid w:val="00584C94"/>
    <w:rsid w:val="006262E0"/>
    <w:rsid w:val="00664C91"/>
    <w:rsid w:val="00683363"/>
    <w:rsid w:val="006F0C4C"/>
    <w:rsid w:val="0076010A"/>
    <w:rsid w:val="007F76C5"/>
    <w:rsid w:val="00860FA6"/>
    <w:rsid w:val="008A4C53"/>
    <w:rsid w:val="008C7D2A"/>
    <w:rsid w:val="00906C21"/>
    <w:rsid w:val="00985255"/>
    <w:rsid w:val="009871F4"/>
    <w:rsid w:val="009B6237"/>
    <w:rsid w:val="009F1EB2"/>
    <w:rsid w:val="00B57EAD"/>
    <w:rsid w:val="00C930F2"/>
    <w:rsid w:val="00CC5E43"/>
    <w:rsid w:val="00D309FF"/>
    <w:rsid w:val="00D6108E"/>
    <w:rsid w:val="00D8174A"/>
    <w:rsid w:val="00E7234B"/>
    <w:rsid w:val="00EB57F5"/>
    <w:rsid w:val="00EE62D1"/>
    <w:rsid w:val="00F42367"/>
    <w:rsid w:val="00F72B74"/>
    <w:rsid w:val="00FA2BC8"/>
    <w:rsid w:val="00FD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0C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06C21"/>
    <w:pPr>
      <w:ind w:leftChars="200" w:left="480"/>
    </w:pPr>
  </w:style>
  <w:style w:type="table" w:styleId="a6">
    <w:name w:val="Table Grid"/>
    <w:basedOn w:val="a1"/>
    <w:uiPriority w:val="59"/>
    <w:rsid w:val="0090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5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5E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5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5E43"/>
    <w:rPr>
      <w:sz w:val="20"/>
      <w:szCs w:val="20"/>
    </w:rPr>
  </w:style>
  <w:style w:type="character" w:styleId="ab">
    <w:name w:val="Hyperlink"/>
    <w:basedOn w:val="a0"/>
    <w:uiPriority w:val="99"/>
    <w:unhideWhenUsed/>
    <w:rsid w:val="00D309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0C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06C21"/>
    <w:pPr>
      <w:ind w:leftChars="200" w:left="480"/>
    </w:pPr>
  </w:style>
  <w:style w:type="table" w:styleId="a6">
    <w:name w:val="Table Grid"/>
    <w:basedOn w:val="a1"/>
    <w:uiPriority w:val="59"/>
    <w:rsid w:val="0090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5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5E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5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5E43"/>
    <w:rPr>
      <w:sz w:val="20"/>
      <w:szCs w:val="20"/>
    </w:rPr>
  </w:style>
  <w:style w:type="character" w:styleId="ab">
    <w:name w:val="Hyperlink"/>
    <w:basedOn w:val="a0"/>
    <w:uiPriority w:val="99"/>
    <w:unhideWhenUsed/>
    <w:rsid w:val="00D30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4.xml"/><Relationship Id="rId21" Type="http://schemas.openxmlformats.org/officeDocument/2006/relationships/control" Target="activeX/activeX5.xml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9.xml"/><Relationship Id="rId41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3.xml"/><Relationship Id="rId40" Type="http://schemas.openxmlformats.org/officeDocument/2006/relationships/image" Target="media/image18.wmf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png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8.xml"/><Relationship Id="rId30" Type="http://schemas.openxmlformats.org/officeDocument/2006/relationships/image" Target="media/image13.wmf"/><Relationship Id="rId35" Type="http://schemas.openxmlformats.org/officeDocument/2006/relationships/control" Target="activeX/activeX12.xm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D063-4A03-4989-BDAE-B6C1DC59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2020-09-10T09:30:00Z</cp:lastPrinted>
  <dcterms:created xsi:type="dcterms:W3CDTF">2020-09-10T03:30:00Z</dcterms:created>
  <dcterms:modified xsi:type="dcterms:W3CDTF">2020-09-10T09:35:00Z</dcterms:modified>
</cp:coreProperties>
</file>