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22A" w:rsidRDefault="00506768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-439864</wp:posOffset>
            </wp:positionH>
            <wp:positionV relativeFrom="paragraph">
              <wp:posOffset>-937260</wp:posOffset>
            </wp:positionV>
            <wp:extent cx="9317421" cy="13180269"/>
            <wp:effectExtent l="0" t="0" r="0" b="2540"/>
            <wp:wrapNone/>
            <wp:docPr id="2" name="圖片 2" descr="C:\Users\User\AppData\Local\Microsoft\Windows\Temporary Internet Files\Content.IE5\7GFCIKI0\MC9001044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IE5\7GFCIKI0\MC90010444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7421" cy="1318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9EB" w:rsidRPr="00E04061" w:rsidRDefault="00306C8E" w:rsidP="00306C8E">
      <w:pPr>
        <w:spacing w:beforeLines="100" w:before="360"/>
        <w:ind w:firstLineChars="50" w:firstLine="641"/>
        <w:jc w:val="center"/>
        <w:rPr>
          <w:rFonts w:ascii="華康粗黑體" w:eastAsia="華康粗黑體" w:hAnsi="Times New Roman" w:cs="Times New Roman"/>
          <w:b/>
          <w:sz w:val="128"/>
          <w:szCs w:val="128"/>
        </w:rPr>
      </w:pPr>
      <w:r>
        <w:rPr>
          <w:rFonts w:ascii="華康粗黑體" w:eastAsia="華康粗黑體" w:hAnsi="Times New Roman" w:cs="Times New Roman" w:hint="eastAsia"/>
          <w:b/>
          <w:sz w:val="128"/>
          <w:szCs w:val="128"/>
        </w:rPr>
        <w:t>桃園市</w:t>
      </w:r>
      <w:r w:rsidR="008229EB" w:rsidRPr="00E04061">
        <w:rPr>
          <w:rFonts w:ascii="華康粗黑體" w:eastAsia="華康粗黑體" w:hAnsi="Times New Roman" w:cs="Times New Roman" w:hint="eastAsia"/>
          <w:b/>
          <w:sz w:val="128"/>
          <w:szCs w:val="128"/>
        </w:rPr>
        <w:t>立中壢高商</w:t>
      </w:r>
    </w:p>
    <w:p w:rsidR="008229EB" w:rsidRPr="00DA4599" w:rsidRDefault="008229EB" w:rsidP="00DA4599">
      <w:pPr>
        <w:spacing w:beforeLines="100" w:before="360"/>
        <w:ind w:firstLineChars="15" w:firstLine="180"/>
        <w:jc w:val="center"/>
        <w:rPr>
          <w:rFonts w:ascii="華康魏碑體" w:eastAsia="華康魏碑體" w:hAnsiTheme="minorEastAsia"/>
          <w:b/>
          <w:color w:val="C00000"/>
          <w:sz w:val="120"/>
          <w:szCs w:val="120"/>
        </w:rPr>
      </w:pPr>
      <w:r w:rsidRPr="00DA4599">
        <w:rPr>
          <w:rFonts w:ascii="華康魏碑體" w:eastAsia="華康魏碑體" w:hAnsiTheme="minorEastAsia" w:hint="eastAsia"/>
          <w:b/>
          <w:color w:val="C00000"/>
          <w:sz w:val="120"/>
          <w:szCs w:val="120"/>
        </w:rPr>
        <w:t>校內會計技能競賽</w:t>
      </w:r>
    </w:p>
    <w:p w:rsidR="008229EB" w:rsidRPr="00D20327" w:rsidRDefault="008229EB">
      <w:pPr>
        <w:rPr>
          <w:rFonts w:ascii="華康粗圓體" w:eastAsia="華康粗圓體"/>
          <w:sz w:val="94"/>
          <w:szCs w:val="94"/>
        </w:rPr>
      </w:pPr>
    </w:p>
    <w:p w:rsidR="008229EB" w:rsidRDefault="008229EB" w:rsidP="00E04061">
      <w:pPr>
        <w:spacing w:beforeLines="50" w:before="180"/>
        <w:ind w:firstLineChars="50" w:firstLine="340"/>
        <w:rPr>
          <w:rFonts w:ascii="華康粗圓體" w:eastAsia="華康粗圓體"/>
          <w:sz w:val="68"/>
          <w:szCs w:val="68"/>
        </w:rPr>
      </w:pPr>
      <w:r w:rsidRPr="00E04061">
        <w:rPr>
          <w:rFonts w:ascii="華康粗圓體" w:eastAsia="華康粗圓體" w:hint="eastAsia"/>
          <w:sz w:val="68"/>
          <w:szCs w:val="68"/>
        </w:rPr>
        <w:t>競賽日期：1</w:t>
      </w:r>
      <w:r w:rsidR="00D31865">
        <w:rPr>
          <w:rFonts w:ascii="華康粗圓體" w:eastAsia="華康粗圓體" w:hint="eastAsia"/>
          <w:sz w:val="68"/>
          <w:szCs w:val="68"/>
        </w:rPr>
        <w:t>11</w:t>
      </w:r>
      <w:r w:rsidRPr="00E04061">
        <w:rPr>
          <w:rFonts w:ascii="華康粗圓體" w:eastAsia="華康粗圓體" w:hint="eastAsia"/>
          <w:sz w:val="68"/>
          <w:szCs w:val="68"/>
        </w:rPr>
        <w:t>年</w:t>
      </w:r>
      <w:r w:rsidR="00ED4A5C">
        <w:rPr>
          <w:rFonts w:ascii="華康粗圓體" w:eastAsia="華康粗圓體" w:hint="eastAsia"/>
          <w:sz w:val="68"/>
          <w:szCs w:val="68"/>
        </w:rPr>
        <w:t>2</w:t>
      </w:r>
      <w:r w:rsidRPr="00E04061">
        <w:rPr>
          <w:rFonts w:ascii="華康粗圓體" w:eastAsia="華康粗圓體" w:hint="eastAsia"/>
          <w:sz w:val="68"/>
          <w:szCs w:val="68"/>
        </w:rPr>
        <w:t>月</w:t>
      </w:r>
      <w:r w:rsidR="00D31865">
        <w:rPr>
          <w:rFonts w:ascii="華康粗圓體" w:eastAsia="華康粗圓體" w:hint="eastAsia"/>
          <w:sz w:val="68"/>
          <w:szCs w:val="68"/>
        </w:rPr>
        <w:t>25</w:t>
      </w:r>
      <w:bookmarkStart w:id="0" w:name="_GoBack"/>
      <w:bookmarkEnd w:id="0"/>
      <w:r w:rsidRPr="00E04061">
        <w:rPr>
          <w:rFonts w:ascii="華康粗圓體" w:eastAsia="華康粗圓體" w:hint="eastAsia"/>
          <w:sz w:val="68"/>
          <w:szCs w:val="68"/>
        </w:rPr>
        <w:t>日(星期</w:t>
      </w:r>
      <w:r w:rsidR="00F43334">
        <w:rPr>
          <w:rFonts w:ascii="華康粗圓體" w:eastAsia="華康粗圓體" w:hint="eastAsia"/>
          <w:sz w:val="68"/>
          <w:szCs w:val="68"/>
        </w:rPr>
        <w:t>五</w:t>
      </w:r>
      <w:r w:rsidRPr="00E04061">
        <w:rPr>
          <w:rFonts w:ascii="華康粗圓體" w:eastAsia="華康粗圓體" w:hint="eastAsia"/>
          <w:sz w:val="68"/>
          <w:szCs w:val="68"/>
        </w:rPr>
        <w:t>)</w:t>
      </w:r>
    </w:p>
    <w:p w:rsidR="00506768" w:rsidRPr="00E04061" w:rsidRDefault="00506768" w:rsidP="00E04061">
      <w:pPr>
        <w:spacing w:beforeLines="50" w:before="180"/>
        <w:ind w:firstLineChars="50" w:firstLine="340"/>
        <w:rPr>
          <w:rFonts w:ascii="華康粗圓體" w:eastAsia="華康粗圓體"/>
          <w:sz w:val="68"/>
          <w:szCs w:val="68"/>
        </w:rPr>
      </w:pPr>
      <w:r>
        <w:rPr>
          <w:rFonts w:ascii="華康粗圓體" w:eastAsia="華康粗圓體" w:hint="eastAsia"/>
          <w:sz w:val="68"/>
          <w:szCs w:val="68"/>
        </w:rPr>
        <w:t>報到時間：</w:t>
      </w:r>
      <w:r w:rsidR="00E61A5A">
        <w:rPr>
          <w:rFonts w:ascii="華康粗圓體" w:eastAsia="華康粗圓體" w:hint="eastAsia"/>
          <w:sz w:val="68"/>
          <w:szCs w:val="68"/>
        </w:rPr>
        <w:t>14:1</w:t>
      </w:r>
      <w:r w:rsidR="0002061B">
        <w:rPr>
          <w:rFonts w:ascii="華康粗圓體" w:eastAsia="華康粗圓體" w:hint="eastAsia"/>
          <w:sz w:val="68"/>
          <w:szCs w:val="68"/>
        </w:rPr>
        <w:t>0</w:t>
      </w:r>
    </w:p>
    <w:p w:rsidR="008229EB" w:rsidRPr="00E04061" w:rsidRDefault="008229EB" w:rsidP="00E04061">
      <w:pPr>
        <w:spacing w:beforeLines="50" w:before="180"/>
        <w:ind w:firstLineChars="50" w:firstLine="340"/>
        <w:rPr>
          <w:rFonts w:ascii="華康粗圓體" w:eastAsia="華康粗圓體"/>
          <w:sz w:val="68"/>
          <w:szCs w:val="68"/>
        </w:rPr>
      </w:pPr>
      <w:r w:rsidRPr="00E04061">
        <w:rPr>
          <w:rFonts w:ascii="華康粗圓體" w:eastAsia="華康粗圓體" w:hint="eastAsia"/>
          <w:sz w:val="68"/>
          <w:szCs w:val="68"/>
        </w:rPr>
        <w:t>競賽時間：14：</w:t>
      </w:r>
      <w:r w:rsidR="00E61A5A">
        <w:rPr>
          <w:rFonts w:ascii="華康粗圓體" w:eastAsia="華康粗圓體" w:hint="eastAsia"/>
          <w:sz w:val="68"/>
          <w:szCs w:val="68"/>
        </w:rPr>
        <w:t>20~16:0</w:t>
      </w:r>
      <w:r w:rsidRPr="00E04061">
        <w:rPr>
          <w:rFonts w:ascii="華康粗圓體" w:eastAsia="華康粗圓體" w:hint="eastAsia"/>
          <w:sz w:val="68"/>
          <w:szCs w:val="68"/>
        </w:rPr>
        <w:t>0</w:t>
      </w:r>
    </w:p>
    <w:p w:rsidR="00A12226" w:rsidRPr="00E04061" w:rsidRDefault="008229EB" w:rsidP="00DA4599">
      <w:pPr>
        <w:spacing w:beforeLines="50" w:before="180"/>
        <w:ind w:firstLineChars="50" w:firstLine="340"/>
        <w:rPr>
          <w:rFonts w:ascii="華康粗圓體" w:eastAsia="華康粗圓體"/>
          <w:sz w:val="68"/>
          <w:szCs w:val="68"/>
        </w:rPr>
      </w:pPr>
      <w:r w:rsidRPr="00E04061">
        <w:rPr>
          <w:rFonts w:ascii="華康粗圓體" w:eastAsia="華康粗圓體" w:hint="eastAsia"/>
          <w:sz w:val="68"/>
          <w:szCs w:val="68"/>
        </w:rPr>
        <w:t>競賽地點：高一</w:t>
      </w:r>
      <w:r w:rsidR="00A12226">
        <w:rPr>
          <w:rFonts w:ascii="華康粗圓體" w:eastAsia="華康粗圓體" w:hint="eastAsia"/>
          <w:sz w:val="68"/>
          <w:szCs w:val="68"/>
        </w:rPr>
        <w:t xml:space="preserve">　</w:t>
      </w:r>
      <w:r w:rsidR="00CD4CE0">
        <w:rPr>
          <w:rFonts w:ascii="華康粗圓體" w:eastAsia="華康粗圓體" w:hint="eastAsia"/>
          <w:sz w:val="68"/>
          <w:szCs w:val="68"/>
        </w:rPr>
        <w:t>圖書館一樓</w:t>
      </w:r>
    </w:p>
    <w:p w:rsidR="008229EB" w:rsidRPr="00E04061" w:rsidRDefault="008229EB" w:rsidP="008229EB">
      <w:pPr>
        <w:spacing w:beforeLines="50" w:before="180"/>
        <w:rPr>
          <w:rFonts w:ascii="華康粗圓體" w:eastAsia="華康粗圓體"/>
          <w:sz w:val="68"/>
          <w:szCs w:val="68"/>
        </w:rPr>
      </w:pPr>
      <w:r w:rsidRPr="00E04061">
        <w:rPr>
          <w:rFonts w:ascii="華康粗圓體" w:eastAsia="華康粗圓體" w:hint="eastAsia"/>
          <w:sz w:val="68"/>
          <w:szCs w:val="68"/>
        </w:rPr>
        <w:t xml:space="preserve">         </w:t>
      </w:r>
      <w:r w:rsidR="00E04061" w:rsidRPr="00E04061">
        <w:rPr>
          <w:rFonts w:ascii="華康粗圓體" w:eastAsia="華康粗圓體" w:hint="eastAsia"/>
          <w:sz w:val="68"/>
          <w:szCs w:val="68"/>
        </w:rPr>
        <w:t xml:space="preserve"> </w:t>
      </w:r>
      <w:r w:rsidR="00BF6D15">
        <w:rPr>
          <w:rFonts w:ascii="華康粗圓體" w:eastAsia="華康粗圓體" w:hint="eastAsia"/>
          <w:sz w:val="68"/>
          <w:szCs w:val="68"/>
        </w:rPr>
        <w:t xml:space="preserve"> </w:t>
      </w:r>
      <w:r w:rsidRPr="00E04061">
        <w:rPr>
          <w:rFonts w:ascii="華康粗圓體" w:eastAsia="華康粗圓體" w:hint="eastAsia"/>
          <w:sz w:val="68"/>
          <w:szCs w:val="68"/>
        </w:rPr>
        <w:t>高二</w:t>
      </w:r>
      <w:r w:rsidR="00A12226">
        <w:rPr>
          <w:rFonts w:ascii="華康粗圓體" w:eastAsia="華康粗圓體" w:hint="eastAsia"/>
          <w:sz w:val="68"/>
          <w:szCs w:val="68"/>
        </w:rPr>
        <w:t xml:space="preserve">　</w:t>
      </w:r>
      <w:r w:rsidR="0002061B">
        <w:rPr>
          <w:rFonts w:ascii="華康粗圓體" w:eastAsia="華康粗圓體" w:hint="eastAsia"/>
          <w:sz w:val="68"/>
          <w:szCs w:val="68"/>
        </w:rPr>
        <w:t>圖書館</w:t>
      </w:r>
      <w:r w:rsidR="00F43334">
        <w:rPr>
          <w:rFonts w:ascii="華康粗圓體" w:eastAsia="華康粗圓體" w:hint="eastAsia"/>
          <w:sz w:val="68"/>
          <w:szCs w:val="68"/>
        </w:rPr>
        <w:t>二</w:t>
      </w:r>
      <w:r w:rsidR="0002061B">
        <w:rPr>
          <w:rFonts w:ascii="華康粗圓體" w:eastAsia="華康粗圓體" w:hint="eastAsia"/>
          <w:sz w:val="68"/>
          <w:szCs w:val="68"/>
        </w:rPr>
        <w:t>樓</w:t>
      </w:r>
    </w:p>
    <w:p w:rsidR="008229EB" w:rsidRPr="00E04061" w:rsidRDefault="000D6EB5" w:rsidP="000D6EB5">
      <w:pPr>
        <w:spacing w:beforeLines="50" w:before="180"/>
        <w:ind w:firstLineChars="150" w:firstLine="1140"/>
        <w:rPr>
          <w:rFonts w:ascii="華康POP1體W7(P)" w:eastAsia="華康POP1體W7(P)"/>
          <w:color w:val="0000FF"/>
          <w:sz w:val="60"/>
          <w:szCs w:val="60"/>
        </w:rPr>
      </w:pPr>
      <w:r>
        <w:rPr>
          <w:rFonts w:ascii="華康粗圓體" w:eastAsia="華康粗圓體" w:hint="eastAsia"/>
          <w:sz w:val="76"/>
          <w:szCs w:val="76"/>
        </w:rPr>
        <w:t xml:space="preserve">       </w:t>
      </w:r>
      <w:r w:rsidR="00E04061">
        <w:rPr>
          <w:rFonts w:ascii="華康粗圓體" w:eastAsia="華康粗圓體" w:hint="eastAsia"/>
          <w:sz w:val="76"/>
          <w:szCs w:val="76"/>
        </w:rPr>
        <w:t xml:space="preserve"> </w:t>
      </w:r>
      <w:r>
        <w:rPr>
          <w:rFonts w:ascii="華康粗圓體" w:eastAsia="華康粗圓體" w:hint="eastAsia"/>
          <w:sz w:val="76"/>
          <w:szCs w:val="76"/>
        </w:rPr>
        <w:t xml:space="preserve">  </w:t>
      </w:r>
      <w:r w:rsidR="008229EB" w:rsidRPr="00E04061">
        <w:rPr>
          <w:rFonts w:ascii="華康POP1體W7(P)" w:eastAsia="華康POP1體W7(P)" w:hint="eastAsia"/>
          <w:color w:val="0000FF"/>
          <w:sz w:val="60"/>
          <w:szCs w:val="60"/>
        </w:rPr>
        <w:t>實習處商經科</w:t>
      </w:r>
      <w:r w:rsidR="00306C8E">
        <w:rPr>
          <w:rFonts w:ascii="華康粗圓體" w:eastAsia="華康粗圓體" w:hint="eastAsia"/>
          <w:noProof/>
          <w:sz w:val="76"/>
          <w:szCs w:val="76"/>
        </w:rPr>
        <w:drawing>
          <wp:inline distT="0" distB="0" distL="0" distR="0" wp14:anchorId="23ED145B" wp14:editId="5932B5F3">
            <wp:extent cx="2428875" cy="2857500"/>
            <wp:effectExtent l="0" t="0" r="952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小女孩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29EB" w:rsidRPr="00E04061" w:rsidSect="000D6EB5">
      <w:pgSz w:w="14572" w:h="20639" w:code="12"/>
      <w:pgMar w:top="1440" w:right="567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818" w:rsidRDefault="003A2818" w:rsidP="00E9019C">
      <w:r>
        <w:separator/>
      </w:r>
    </w:p>
  </w:endnote>
  <w:endnote w:type="continuationSeparator" w:id="0">
    <w:p w:rsidR="003A2818" w:rsidRDefault="003A2818" w:rsidP="00E9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華康POP1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818" w:rsidRDefault="003A2818" w:rsidP="00E9019C">
      <w:r>
        <w:separator/>
      </w:r>
    </w:p>
  </w:footnote>
  <w:footnote w:type="continuationSeparator" w:id="0">
    <w:p w:rsidR="003A2818" w:rsidRDefault="003A2818" w:rsidP="00E90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EB"/>
    <w:rsid w:val="0002061B"/>
    <w:rsid w:val="000D38BC"/>
    <w:rsid w:val="000D6EB5"/>
    <w:rsid w:val="001276EB"/>
    <w:rsid w:val="001E0697"/>
    <w:rsid w:val="00205B16"/>
    <w:rsid w:val="00230688"/>
    <w:rsid w:val="00284B2F"/>
    <w:rsid w:val="00306C8E"/>
    <w:rsid w:val="0030750D"/>
    <w:rsid w:val="00361D2B"/>
    <w:rsid w:val="003A2818"/>
    <w:rsid w:val="00506768"/>
    <w:rsid w:val="0054123A"/>
    <w:rsid w:val="005757F7"/>
    <w:rsid w:val="005C0723"/>
    <w:rsid w:val="00711267"/>
    <w:rsid w:val="008229EB"/>
    <w:rsid w:val="008B3437"/>
    <w:rsid w:val="0094535B"/>
    <w:rsid w:val="00A12226"/>
    <w:rsid w:val="00A365F6"/>
    <w:rsid w:val="00BF6D15"/>
    <w:rsid w:val="00CD4CE0"/>
    <w:rsid w:val="00D20327"/>
    <w:rsid w:val="00D31865"/>
    <w:rsid w:val="00DA4599"/>
    <w:rsid w:val="00DC67B4"/>
    <w:rsid w:val="00E04061"/>
    <w:rsid w:val="00E61A5A"/>
    <w:rsid w:val="00E9019C"/>
    <w:rsid w:val="00EA0CE6"/>
    <w:rsid w:val="00ED4A5C"/>
    <w:rsid w:val="00F43334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556D688"/>
  <w15:docId w15:val="{5EB0F00C-B93C-4A17-96AA-45D59765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276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0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01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0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01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7</cp:revision>
  <cp:lastPrinted>2018-02-02T03:45:00Z</cp:lastPrinted>
  <dcterms:created xsi:type="dcterms:W3CDTF">2019-01-21T07:39:00Z</dcterms:created>
  <dcterms:modified xsi:type="dcterms:W3CDTF">2021-11-23T01:34:00Z</dcterms:modified>
</cp:coreProperties>
</file>